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00970F1D" w:rsidR="00F34B51" w:rsidRDefault="00DF3E5B" w:rsidP="00F34B51">
      <w:pPr>
        <w:rPr>
          <w:rFonts w:cs="Times New Roman"/>
          <w:b/>
          <w:sz w:val="32"/>
          <w:szCs w:val="32"/>
        </w:rPr>
      </w:pPr>
      <w:r>
        <w:rPr>
          <w:rFonts w:cs="Times New Roman"/>
          <w:b/>
          <w:sz w:val="32"/>
          <w:szCs w:val="32"/>
        </w:rPr>
        <w:t xml:space="preserve">Seeing Diamonds: </w:t>
      </w:r>
      <w:bookmarkStart w:id="0" w:name="_GoBack"/>
      <w:bookmarkEnd w:id="0"/>
      <w:r>
        <w:rPr>
          <w:rFonts w:cs="Times New Roman"/>
          <w:b/>
          <w:sz w:val="32"/>
          <w:szCs w:val="32"/>
        </w:rPr>
        <w:t>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quantitative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376FFFE8"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xml:space="preserve">, particularly </w:t>
      </w:r>
      <w:r w:rsidR="00FB2A39">
        <w:rPr>
          <w:rFonts w:cs="Times New Roman"/>
        </w:rPr>
        <w:t>because of</w:t>
      </w:r>
      <w:r w:rsidR="0088374F">
        <w:rPr>
          <w:rFonts w:cs="Times New Roman"/>
        </w:rPr>
        <w:t xml:space="preserve">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xml:space="preserve">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04577030"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w:t>
      </w:r>
      <w:r w:rsidR="00FB2A39">
        <w:rPr>
          <w:rFonts w:cs="Times New Roman"/>
        </w:rPr>
        <w:t>students</w:t>
      </w:r>
      <w:r>
        <w:rPr>
          <w:rFonts w:cs="Times New Roman"/>
        </w:rPr>
        <w:t xml:space="preserv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5181ACDE"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at &lt;INSERT GITHUB README PAGE HERE&gt;;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2" w:history="1">
        <w:r w:rsidR="00043BD0" w:rsidRPr="00F01B77">
          <w:rPr>
            <w:rStyle w:val="Hyperlink"/>
            <w:rFonts w:cs="Times New Roman"/>
          </w:rPr>
          <w:t>http://mosaic-web.org</w:t>
        </w:r>
      </w:hyperlink>
      <w:r w:rsidR="00043BD0">
        <w:rPr>
          <w:rFonts w:cs="Times New Roman"/>
        </w:rPr>
        <w:t xml:space="preserve"> come to mind), </w:t>
      </w:r>
      <w:r w:rsidR="00776ADC">
        <w:rPr>
          <w:rFonts w:cs="Times New Roman"/>
        </w:rPr>
        <w:t>the ability to program</w:t>
      </w:r>
      <w:r w:rsidR="00043BD0">
        <w:rPr>
          <w:rFonts w:cs="Times New Roman"/>
        </w:rPr>
        <w:t xml:space="preserve">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67DCA3B5"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w:t>
      </w:r>
      <w:proofErr w:type="spellStart"/>
      <w:r>
        <w:rPr>
          <w:rFonts w:cs="Times New Roman"/>
        </w:rPr>
        <w:t>choropleth</w:t>
      </w:r>
      <w:proofErr w:type="spellEnd"/>
      <w:r>
        <w:rPr>
          <w:rFonts w:cs="Times New Roman"/>
        </w:rPr>
        <w:t xml:space="preserve">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Section 2)</w:t>
      </w:r>
      <w:r>
        <w:rPr>
          <w:rFonts w:cs="Times New Roman"/>
        </w:rPr>
        <w:t>; they can be built up from basic vis</w:t>
      </w:r>
      <w:r w:rsidR="00776ADC">
        <w:rPr>
          <w:rFonts w:cs="Times New Roman"/>
        </w:rPr>
        <w:t xml:space="preserve">uals familiar to students (mostly </w:t>
      </w:r>
      <w:r>
        <w:rPr>
          <w:rFonts w:cs="Times New Roman"/>
        </w:rPr>
        <w:t>bar charts); and they tie in nicely with inferential procedures</w:t>
      </w:r>
      <w:r w:rsidR="00776ADC">
        <w:rPr>
          <w:rFonts w:cs="Times New Roman"/>
        </w:rPr>
        <w:t xml:space="preserve"> encountered later</w:t>
      </w:r>
      <w:r>
        <w:rPr>
          <w:rFonts w:cs="Times New Roman"/>
        </w:rPr>
        <w:t xml:space="preserve"> in the course such as ANOVA and chi-squared tests of homogeneity.  I nevertheless think it is important to mention</w:t>
      </w:r>
      <w:r w:rsidR="00776ADC">
        <w:rPr>
          <w:rFonts w:cs="Times New Roman"/>
        </w:rPr>
        <w:t xml:space="preserve"> the broader perspective of statistical graphics as well as</w:t>
      </w:r>
      <w:r>
        <w:rPr>
          <w:rFonts w:cs="Times New Roman"/>
        </w:rPr>
        <w:t xml:space="preserve"> on-going research such as interactive graphics and the computational challenges of big data.</w:t>
      </w:r>
    </w:p>
    <w:p w14:paraId="2AC1DB8C" w14:textId="72BAAE81" w:rsidR="002668A4" w:rsidRDefault="002668A4" w:rsidP="00452359">
      <w:pPr>
        <w:rPr>
          <w:rFonts w:cs="Times New Roman"/>
        </w:rPr>
      </w:pPr>
    </w:p>
    <w:p w14:paraId="01BE536C" w14:textId="325D687B"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 xml:space="preserve">binning/summarizing.  </w:t>
      </w:r>
      <w:r w:rsidR="00776ADC">
        <w:rPr>
          <w:rFonts w:cs="Times New Roman"/>
        </w:rPr>
        <w:t xml:space="preserve">The size of the dataset can also be used to motivate discussions about “big data.”  </w:t>
      </w:r>
      <w:r w:rsidR="00B07C60">
        <w:rPr>
          <w:rFonts w:cs="Times New Roman"/>
        </w:rPr>
        <w:t>Lastly</w:t>
      </w:r>
      <w:r>
        <w:rPr>
          <w:rFonts w:cs="Times New Roman"/>
        </w:rPr>
        <w:t>, in my experience the topic of diamonds resonates with both male and female college students</w:t>
      </w:r>
      <w:r w:rsidR="003C3616">
        <w:rPr>
          <w:rFonts w:cs="Times New Roman"/>
        </w:rPr>
        <w:t xml:space="preserve">, likely due to the incredibly successful marketing schemes of jewelry companies </w:t>
      </w:r>
      <w:r w:rsidR="002B33DF">
        <w:rPr>
          <w:rFonts w:cs="Times New Roman"/>
        </w:rPr>
        <w:t>over the past century</w:t>
      </w:r>
      <w:r>
        <w:rPr>
          <w:rFonts w:cs="Times New Roman"/>
        </w:rPr>
        <w:t xml:space="preserve">. </w:t>
      </w:r>
    </w:p>
    <w:p w14:paraId="7D930E47" w14:textId="77777777" w:rsidR="00917457" w:rsidRDefault="00917457" w:rsidP="00452359">
      <w:pPr>
        <w:rPr>
          <w:rFonts w:cs="Times New Roman"/>
        </w:rPr>
      </w:pPr>
    </w:p>
    <w:p w14:paraId="746CDBD7" w14:textId="560C18F9"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76493F">
        <w:rPr>
          <w:rFonts w:cs="Times New Roman"/>
        </w:rPr>
        <w:t>stem-and-leaf diagrams</w:t>
      </w:r>
      <w:r w:rsidR="00F45139">
        <w:rPr>
          <w:rFonts w:cs="Times New Roman"/>
        </w:rPr>
        <w:t xml:space="preserve"> aren’t used in modern research</w:t>
      </w:r>
      <w:r w:rsidR="00934334">
        <w:rPr>
          <w:rFonts w:cs="Times New Roman"/>
        </w:rPr>
        <w:t xml:space="preserve"> as t</w:t>
      </w:r>
      <w:r w:rsidR="000955B5">
        <w:rPr>
          <w:rFonts w:cs="Times New Roman"/>
        </w:rPr>
        <w:t xml:space="preserve">hey’ve been supplanted by </w:t>
      </w:r>
      <w:r w:rsidR="00144148">
        <w:rPr>
          <w:rFonts w:cs="Times New Roman"/>
        </w:rPr>
        <w:t>actual</w:t>
      </w:r>
      <w:r w:rsidR="000955B5">
        <w:rPr>
          <w:rFonts w:cs="Times New Roman"/>
        </w:rPr>
        <w:t xml:space="preserve">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144148">
        <w:rPr>
          <w:rFonts w:cs="Times New Roman"/>
        </w:rPr>
        <w:t xml:space="preserve">This is problematic for students entering a world with ever-larger datasets.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w:t>
      </w:r>
      <w:r w:rsidR="003870FF">
        <w:rPr>
          <w:rFonts w:cs="Times New Roman"/>
        </w:rPr>
        <w:t>that</w:t>
      </w:r>
      <w:r w:rsidR="0080046E">
        <w:rPr>
          <w:rFonts w:cs="Times New Roman"/>
        </w:rPr>
        <w:t xml:space="preserve">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32EB6392"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Relationship to Wickham 2009</w:t>
      </w:r>
    </w:p>
    <w:p w14:paraId="5935855B" w14:textId="77777777" w:rsidR="0082542B" w:rsidRDefault="0082542B" w:rsidP="00F34B51">
      <w:pPr>
        <w:rPr>
          <w:rFonts w:cs="Times New Roman"/>
        </w:rPr>
      </w:pPr>
    </w:p>
    <w:p w14:paraId="07C8417C" w14:textId="77777777" w:rsidR="0082542B" w:rsidRDefault="0082542B" w:rsidP="00F34B51">
      <w:pPr>
        <w:rPr>
          <w:rFonts w:cs="Times New Roman"/>
        </w:rPr>
      </w:pPr>
      <w:r>
        <w:rPr>
          <w:rFonts w:cs="Times New Roman"/>
        </w:rPr>
        <w:t xml:space="preserve">Some readers will notice that this article is similar to that of Wickham 2009.  That already being an excellent text begs the question: what is the value of the present article? </w:t>
      </w:r>
    </w:p>
    <w:p w14:paraId="0D85B5EF" w14:textId="77777777" w:rsidR="0082542B" w:rsidRDefault="0082542B" w:rsidP="00F34B51">
      <w:pPr>
        <w:rPr>
          <w:rFonts w:cs="Times New Roman"/>
        </w:rPr>
      </w:pPr>
    </w:p>
    <w:p w14:paraId="7549D4F0" w14:textId="0FBC38F8" w:rsidR="0082542B" w:rsidRPr="0095501A" w:rsidRDefault="0082542B" w:rsidP="00F34B51">
      <w:pPr>
        <w:rPr>
          <w:rFonts w:cs="Times New Roman"/>
        </w:rPr>
      </w:pPr>
      <w:r>
        <w:rPr>
          <w:rFonts w:cs="Times New Roman"/>
        </w:rPr>
        <w:t xml:space="preserve">There are many key differences between the two. First, that text is geared towards explaining software for statistical graphics to a computational audience and generally assumes knowledge of statistical graphics. Second, the content in that text </w:t>
      </w:r>
      <w:r w:rsidR="00CD5D35">
        <w:rPr>
          <w:rFonts w:cs="Times New Roman"/>
        </w:rPr>
        <w:t>that concerns the diamonds dataset</w:t>
      </w:r>
      <w:r>
        <w:rPr>
          <w:rFonts w:cs="Times New Roman"/>
        </w:rPr>
        <w:t xml:space="preserve">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w:t>
      </w:r>
      <w:r w:rsidR="00CD5D35">
        <w:rPr>
          <w:rFonts w:cs="Times New Roman"/>
        </w:rPr>
        <w:t>there</w:t>
      </w:r>
      <w:r>
        <w:rPr>
          <w:rFonts w:cs="Times New Roman"/>
        </w:rPr>
        <w:t xml:space="preserve">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w:t>
      </w:r>
      <w:proofErr w:type="gramStart"/>
      <w:r>
        <w:rPr>
          <w:rFonts w:cs="Times New Roman"/>
        </w:rPr>
        <w:t>dataset</w:t>
      </w:r>
      <w:proofErr w:type="gramEnd"/>
      <w:r>
        <w:rPr>
          <w:rFonts w:cs="Times New Roman"/>
        </w:rPr>
        <w:t xml:space="preserve"> as it is helpful for teaching statistical graphics in the introductory course.  I follow a simple, bottom-up approach to graphics</w:t>
      </w:r>
      <w:r w:rsidR="006B6BCB">
        <w:rPr>
          <w:rFonts w:cs="Times New Roman"/>
        </w:rPr>
        <w:t xml:space="preserve"> centered on </w:t>
      </w:r>
      <w:r w:rsidR="006B6BCB" w:rsidRPr="00CD5D35">
        <w:rPr>
          <w:rFonts w:cs="Times New Roman"/>
          <w:i/>
        </w:rPr>
        <w:t>the visualization of</w:t>
      </w:r>
      <w:r w:rsidR="006B6BCB">
        <w:rPr>
          <w:rFonts w:cs="Times New Roman"/>
        </w:rPr>
        <w:t xml:space="preserve"> </w:t>
      </w:r>
      <w:r w:rsidR="006B6BCB" w:rsidRPr="00CD5D35">
        <w:rPr>
          <w:rFonts w:cs="Times New Roman"/>
          <w:i/>
        </w:rPr>
        <w:t>distributions of data</w:t>
      </w:r>
      <w:r>
        <w:rPr>
          <w:rFonts w:cs="Times New Roman"/>
        </w:rPr>
        <w:t xml:space="preserve"> and include tips and suggestions I have</w:t>
      </w:r>
      <w:r w:rsidR="00CD5D35">
        <w:rPr>
          <w:rFonts w:cs="Times New Roman"/>
        </w:rPr>
        <w:t xml:space="preserve"> found helpful in my own course. W</w:t>
      </w:r>
      <w:r>
        <w:rPr>
          <w:rFonts w:cs="Times New Roman"/>
        </w:rPr>
        <w:t>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CD5D35">
        <w:rPr>
          <w:rFonts w:cs="Times New Roman"/>
        </w:rPr>
        <w:t xml:space="preserve"> aesthetic</w:t>
      </w:r>
      <w:r w:rsidR="006B6BCB">
        <w:rPr>
          <w:rFonts w:cs="Times New Roman"/>
        </w:rPr>
        <w:t xml:space="preserve">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Wickham 2009 share many things in common, they differ in key ways germane to the present audience.  That being </w:t>
      </w:r>
      <w:r>
        <w:rPr>
          <w:rFonts w:cs="Times New Roman"/>
        </w:rPr>
        <w:lastRenderedPageBreak/>
        <w:t>said, I find Wickham 2009 to be an excellent resource and strongly recommend it to anyone wanting to go deeper with the material presented here.</w:t>
      </w:r>
    </w:p>
    <w:p w14:paraId="1AA5EAA5" w14:textId="77777777" w:rsidR="00141C58" w:rsidRDefault="00141C58" w:rsidP="00F34B51">
      <w:pPr>
        <w:rPr>
          <w:rFonts w:cs="Times New Roman"/>
          <w:b/>
          <w:sz w:val="28"/>
          <w:szCs w:val="28"/>
        </w:rPr>
      </w:pPr>
    </w:p>
    <w:p w14:paraId="2926F182" w14:textId="77777777" w:rsidR="003870FF" w:rsidRPr="000A1C79" w:rsidRDefault="003870FF" w:rsidP="00F34B51">
      <w:pPr>
        <w:rPr>
          <w:rFonts w:cs="Times New Roman"/>
          <w:b/>
          <w:sz w:val="28"/>
          <w:szCs w:val="28"/>
        </w:rPr>
        <w:sectPr w:rsidR="003870FF"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3">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1" w:name="_Ref280451387"/>
      <w:bookmarkStart w:id="2" w:name="_Ref280451379"/>
      <w:proofErr w:type="gramStart"/>
      <w:r>
        <w:t xml:space="preserve">Figure </w:t>
      </w:r>
      <w:proofErr w:type="gramEnd"/>
      <w:r>
        <w:fldChar w:fldCharType="begin"/>
      </w:r>
      <w:r>
        <w:instrText xml:space="preserve"> SEQ Figure \* ARABIC </w:instrText>
      </w:r>
      <w:r>
        <w:fldChar w:fldCharType="separate"/>
      </w:r>
      <w:r w:rsidR="00AE2294">
        <w:rPr>
          <w:noProof/>
        </w:rPr>
        <w:t>1</w:t>
      </w:r>
      <w:r>
        <w:fldChar w:fldCharType="end"/>
      </w:r>
      <w:bookmarkEnd w:id="1"/>
      <w:proofErr w:type="gramStart"/>
      <w:r>
        <w:t>.</w:t>
      </w:r>
      <w:proofErr w:type="gramEnd"/>
      <w:r>
        <w:t xml:space="preserve"> </w:t>
      </w:r>
      <w:proofErr w:type="gramStart"/>
      <w:r w:rsidRPr="00873AC5">
        <w:rPr>
          <w:b w:val="0"/>
        </w:rPr>
        <w:t>The first twenty rows of the diamonds dataset</w:t>
      </w:r>
      <w:r>
        <w:rPr>
          <w:b w:val="0"/>
        </w:rPr>
        <w:t>.</w:t>
      </w:r>
      <w:bookmarkEnd w:id="2"/>
      <w:proofErr w:type="gramEnd"/>
    </w:p>
    <w:p w14:paraId="44B30FB8" w14:textId="77777777" w:rsidR="0001779D" w:rsidRDefault="0001779D" w:rsidP="00F34B51">
      <w:pPr>
        <w:rPr>
          <w:rFonts w:cs="Times New Roman"/>
          <w:bCs/>
        </w:rPr>
      </w:pPr>
    </w:p>
    <w:p w14:paraId="027F62AD" w14:textId="6A9B98F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r w:rsidR="00601DAB">
        <w:rPr>
          <w:rFonts w:cs="Times New Roman"/>
          <w:bCs/>
        </w:rPr>
        <w:t xml:space="preserve">  For more information on diamonds, an excellent resource can be found at </w:t>
      </w:r>
      <w:hyperlink r:id="rId14" w:history="1">
        <w:r w:rsidR="00601DAB" w:rsidRPr="00564F79">
          <w:rPr>
            <w:rStyle w:val="Hyperlink"/>
            <w:rFonts w:cs="Times New Roman"/>
            <w:bCs/>
          </w:rPr>
          <w:t>https://www.diamonds.pro</w:t>
        </w:r>
      </w:hyperlink>
      <w:r w:rsidR="00601DAB">
        <w:rPr>
          <w:rFonts w:cs="Times New Roman"/>
          <w:bCs/>
        </w:rPr>
        <w:t xml:space="preserve">. </w:t>
      </w:r>
    </w:p>
    <w:p w14:paraId="246EE036" w14:textId="77777777" w:rsidR="0001779D" w:rsidRDefault="0001779D" w:rsidP="00F34B51">
      <w:pPr>
        <w:rPr>
          <w:rFonts w:cs="Times New Roman"/>
          <w:bCs/>
        </w:rPr>
      </w:pPr>
    </w:p>
    <w:p w14:paraId="4C9C2D57" w14:textId="0531F394" w:rsidR="0001779D" w:rsidRDefault="0001779D" w:rsidP="0001779D">
      <w:pPr>
        <w:ind w:left="720"/>
        <w:rPr>
          <w:rFonts w:cs="Times New Roman"/>
          <w:bCs/>
          <w:i/>
        </w:rPr>
      </w:pPr>
      <w:r w:rsidRPr="0001779D">
        <w:rPr>
          <w:rFonts w:cs="Times New Roman"/>
          <w:bCs/>
          <w:i/>
        </w:rPr>
        <w:t xml:space="preserve">Helpful Hint: Using the diamonds dataset </w:t>
      </w:r>
      <w:r w:rsidR="00CD5D35">
        <w:rPr>
          <w:rFonts w:cs="Times New Roman"/>
          <w:bCs/>
          <w:i/>
        </w:rPr>
        <w:t>is</w:t>
      </w:r>
      <w:r w:rsidR="00D54F7A">
        <w:rPr>
          <w:rFonts w:cs="Times New Roman"/>
          <w:bCs/>
          <w:i/>
        </w:rPr>
        <w:t xml:space="preserv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w:t>
      </w:r>
      <w:r w:rsidR="00FB36FF">
        <w:rPr>
          <w:rFonts w:cs="Times New Roman"/>
          <w:bCs/>
          <w:i/>
        </w:rPr>
        <w:t xml:space="preserve"> 1)</w:t>
      </w:r>
      <w:r w:rsidR="00D54F7A">
        <w:rPr>
          <w:rFonts w:cs="Times New Roman"/>
          <w:bCs/>
          <w:i/>
        </w:rPr>
        <w:t xml:space="preserve"> the shape the diamond is cut into as a categorical variable (all those in the dataset are round) and</w:t>
      </w:r>
      <w:r w:rsidR="00FB36FF">
        <w:rPr>
          <w:rFonts w:cs="Times New Roman"/>
          <w:bCs/>
          <w:i/>
        </w:rPr>
        <w:t xml:space="preserve"> 2)</w:t>
      </w:r>
      <w:r w:rsidR="00D54F7A">
        <w:rPr>
          <w:rFonts w:cs="Times New Roman"/>
          <w:bCs/>
          <w:i/>
        </w:rPr>
        <w:t xml:space="preserve">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3495238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w:t>
      </w:r>
      <w:r w:rsidR="00FB36FF">
        <w:rPr>
          <w:rFonts w:cs="Times New Roman"/>
          <w:bCs/>
          <w:i/>
        </w:rPr>
        <w:t xml:space="preserve">a </w:t>
      </w:r>
      <w:r w:rsidR="004832AA">
        <w:rPr>
          <w:rFonts w:cs="Times New Roman"/>
          <w:bCs/>
          <w:i/>
        </w:rPr>
        <w:t xml:space="preserve">useful </w:t>
      </w:r>
      <w:r w:rsidR="004715FB">
        <w:rPr>
          <w:rFonts w:cs="Times New Roman"/>
          <w:bCs/>
          <w:i/>
        </w:rPr>
        <w:t xml:space="preserve">device to explain </w:t>
      </w:r>
      <w:r w:rsidR="004715FB">
        <w:rPr>
          <w:rFonts w:cs="Times New Roman"/>
          <w:bCs/>
          <w:i/>
        </w:rPr>
        <w:lastRenderedPageBreak/>
        <w:t>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w:t>
      </w:r>
      <w:r w:rsidR="00FB36FF">
        <w:rPr>
          <w:rFonts w:cs="Times New Roman"/>
          <w:bCs/>
          <w:i/>
        </w:rPr>
        <w:t xml:space="preserve"> (think intervals or a union of intervals)</w:t>
      </w:r>
      <w:r w:rsidR="004832AA">
        <w:rPr>
          <w:rFonts w:cs="Times New Roman"/>
          <w:bCs/>
          <w:i/>
        </w:rPr>
        <w:t xml:space="preserve">, it </w:t>
      </w:r>
      <w:r w:rsidR="00FB36FF">
        <w:rPr>
          <w:rFonts w:cs="Times New Roman"/>
          <w:bCs/>
          <w:i/>
        </w:rPr>
        <w:t>is</w:t>
      </w:r>
      <w:r w:rsidR="004832AA">
        <w:rPr>
          <w:rFonts w:cs="Times New Roman"/>
          <w:bCs/>
          <w:i/>
        </w:rPr>
        <w:t xml:space="preserv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 available online at </w:t>
      </w:r>
      <w:hyperlink r:id="rId15"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0C532B5A"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601DAB">
        <w:rPr>
          <w:rFonts w:cs="Times New Roman"/>
          <w:bCs/>
        </w:rPr>
        <w:t>.  It is rated on the five-</w:t>
      </w:r>
      <w:r w:rsidR="00D54F7A" w:rsidRPr="00FB26EE">
        <w:rPr>
          <w:rFonts w:cs="Times New Roman"/>
          <w:bCs/>
        </w:rPr>
        <w:t>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 xml:space="preserve">In fact, synthetic diamonds, which are much less expensive, can be detected by </w:t>
      </w:r>
      <w:r w:rsidR="00806052">
        <w:rPr>
          <w:rFonts w:cs="Times New Roman"/>
          <w:bCs/>
        </w:rPr>
        <w:lastRenderedPageBreak/>
        <w:t>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9375401"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Pr>
          <w:rFonts w:cs="Times New Roman"/>
          <w:bCs/>
        </w:rPr>
        <w:t xml:space="preserve">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17743813" w14:textId="77777777" w:rsidR="00601DAB" w:rsidRDefault="00601DAB" w:rsidP="00D54F7A">
      <w:pPr>
        <w:rPr>
          <w:rFonts w:cs="Times New Roman"/>
          <w:bCs/>
        </w:rPr>
      </w:pPr>
    </w:p>
    <w:p w14:paraId="6097DD7C" w14:textId="72E56BC6" w:rsidR="00601DAB" w:rsidRDefault="00601DAB" w:rsidP="00D54F7A">
      <w:pPr>
        <w:rPr>
          <w:rFonts w:cs="Times New Roman"/>
          <w:bCs/>
        </w:rPr>
      </w:pPr>
      <w:proofErr w:type="gramStart"/>
      <w:r>
        <w:rPr>
          <w:rFonts w:ascii="Courier" w:hAnsi="Courier" w:cs="Times New Roman"/>
          <w:bCs/>
          <w:sz w:val="23"/>
          <w:szCs w:val="23"/>
        </w:rPr>
        <w:t>table</w:t>
      </w:r>
      <w:proofErr w:type="gramEnd"/>
      <w:r>
        <w:rPr>
          <w:rFonts w:cs="Times New Roman"/>
          <w:bCs/>
        </w:rPr>
        <w:t xml:space="preserve">.  A dimensionless proportion, see </w:t>
      </w:r>
      <w:r>
        <w:rPr>
          <w:rFonts w:cs="Times New Roman"/>
          <w:bCs/>
        </w:rPr>
        <w:fldChar w:fldCharType="begin"/>
      </w:r>
      <w:r>
        <w:rPr>
          <w:rFonts w:cs="Times New Roman"/>
          <w:bCs/>
        </w:rPr>
        <w:instrText xml:space="preserve"> REF _Ref280457495 \h </w:instrText>
      </w:r>
      <w:r>
        <w:rPr>
          <w:rFonts w:cs="Times New Roman"/>
          <w:bCs/>
        </w:rPr>
      </w:r>
      <w:r>
        <w:rPr>
          <w:rFonts w:cs="Times New Roman"/>
          <w:bCs/>
        </w:rPr>
        <w:fldChar w:fldCharType="separate"/>
      </w:r>
      <w:r>
        <w:t xml:space="preserve">Figure </w:t>
      </w:r>
      <w:r>
        <w:rPr>
          <w:noProof/>
        </w:rPr>
        <w:t>2</w:t>
      </w:r>
      <w:r>
        <w:rPr>
          <w:rFonts w:cs="Times New Roman"/>
          <w:bCs/>
        </w:rPr>
        <w:fldChar w:fldCharType="end"/>
      </w:r>
      <w:r>
        <w:rPr>
          <w:rFonts w:cs="Times New Roman"/>
          <w:bCs/>
        </w:rPr>
        <w:t>.</w:t>
      </w:r>
    </w:p>
    <w:p w14:paraId="31E981E8" w14:textId="3B29F761"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3906D6DD"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w:t>
      </w:r>
      <w:r w:rsidR="00601DAB">
        <w:rPr>
          <w:rFonts w:cs="Times New Roman"/>
          <w:bCs/>
          <w:i/>
        </w:rPr>
        <w:t>, and money in general,</w:t>
      </w:r>
      <w:r>
        <w:rPr>
          <w:rFonts w:cs="Times New Roman"/>
          <w:bCs/>
          <w:i/>
        </w:rPr>
        <w:t xml:space="preserv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A71C8C" w:rsidRPr="004B03C2" w:rsidRDefault="00A71C8C" w:rsidP="004B03C2">
                            <w:pPr>
                              <w:pStyle w:val="Caption"/>
                              <w:rPr>
                                <w:rFonts w:cs="Times New Roman"/>
                                <w:b w:val="0"/>
                                <w:noProof/>
                              </w:rPr>
                            </w:pPr>
                            <w:bookmarkStart w:id="3" w:name="_Ref280457495"/>
                            <w:proofErr w:type="gramStart"/>
                            <w:r>
                              <w:t xml:space="preserve">Figure </w:t>
                            </w:r>
                            <w:fldSimple w:instr=" SEQ Figure \* ARABIC ">
                              <w:r>
                                <w:rPr>
                                  <w:noProof/>
                                </w:rPr>
                                <w:t>2</w:t>
                              </w:r>
                            </w:fldSimple>
                            <w:bookmarkEnd w:id="3"/>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A71C8C" w:rsidRPr="004B03C2" w:rsidRDefault="00A71C8C" w:rsidP="004B03C2">
                      <w:pPr>
                        <w:pStyle w:val="Caption"/>
                        <w:rPr>
                          <w:rFonts w:cs="Times New Roman"/>
                          <w:b w:val="0"/>
                          <w:noProof/>
                        </w:rPr>
                      </w:pPr>
                      <w:bookmarkStart w:id="4" w:name="_Ref280457495"/>
                      <w:proofErr w:type="gramStart"/>
                      <w:r>
                        <w:t xml:space="preserve">Figure </w:t>
                      </w:r>
                      <w:fldSimple w:instr=" SEQ Figure \* ARABIC ">
                        <w:r>
                          <w:rPr>
                            <w:noProof/>
                          </w:rPr>
                          <w:t>2</w:t>
                        </w:r>
                      </w:fldSimple>
                      <w:bookmarkEnd w:id="4"/>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w:t>
      </w:r>
      <w:r>
        <w:rPr>
          <w:rFonts w:cs="Times New Roman"/>
          <w:bCs/>
        </w:rPr>
        <w:lastRenderedPageBreak/>
        <w:t>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w:t>
      </w:r>
      <w:proofErr w:type="spellStart"/>
      <w:r w:rsidR="002A5B77">
        <w:rPr>
          <w:rFonts w:cs="Times New Roman"/>
          <w:bCs/>
        </w:rPr>
        <w:t>csv</w:t>
      </w:r>
      <w:proofErr w:type="spellEnd"/>
      <w:r w:rsidR="002A5B77">
        <w:rPr>
          <w:rFonts w:cs="Times New Roman"/>
          <w:bCs/>
        </w:rPr>
        <w:t>), the dataset is easily held in memory and can be manipulated with any standard software.</w:t>
      </w:r>
    </w:p>
    <w:p w14:paraId="2CACC19F" w14:textId="77777777" w:rsidR="001A0DC6" w:rsidRDefault="001A0DC6" w:rsidP="00F34B51">
      <w:pPr>
        <w:rPr>
          <w:rFonts w:cs="Times New Roman"/>
          <w:bCs/>
        </w:rPr>
      </w:pPr>
    </w:p>
    <w:p w14:paraId="7A8CAB94" w14:textId="0293DD03"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p</w:t>
      </w:r>
      <w:r w:rsidR="00F60C6A">
        <w:rPr>
          <w:rFonts w:cs="Times New Roman"/>
          <w:bCs/>
          <w:i/>
        </w:rPr>
        <w:t xml:space="preserve"> &gt;</w:t>
      </w:r>
      <w:proofErr w:type="gramStart"/>
      <w:r w:rsidR="00F60C6A">
        <w:rPr>
          <w:rFonts w:cs="Times New Roman"/>
          <w:bCs/>
          <w:i/>
        </w:rPr>
        <w:t>&gt;</w:t>
      </w:r>
      <w:r w:rsidR="00A20057">
        <w:rPr>
          <w:rFonts w:cs="Times New Roman"/>
          <w:bCs/>
          <w:i/>
        </w:rPr>
        <w:t xml:space="preserve"> </w:t>
      </w:r>
      <w:r w:rsidRPr="00C42150">
        <w:rPr>
          <w:rFonts w:cs="Times New Roman"/>
          <w:bCs/>
          <w:i/>
        </w:rPr>
        <w:t xml:space="preserve"> n</w:t>
      </w:r>
      <w:proofErr w:type="gramEnd"/>
      <w:r w:rsidRPr="00C42150">
        <w:rPr>
          <w:rFonts w:cs="Times New Roman"/>
          <w:bCs/>
          <w:i/>
        </w:rPr>
        <w:t xml:space="preserve"> problem.  This is particularly true when teaching pre-health studen</w:t>
      </w:r>
      <w:r w:rsidR="00C42150">
        <w:rPr>
          <w:rFonts w:cs="Times New Roman"/>
          <w:bCs/>
          <w:i/>
        </w:rPr>
        <w:t>ts</w:t>
      </w:r>
      <w:r w:rsidR="00F60C6A">
        <w:rPr>
          <w:rFonts w:cs="Times New Roman"/>
          <w:bCs/>
          <w:i/>
        </w:rPr>
        <w:t>,</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00F60C6A">
        <w:rPr>
          <w:rFonts w:cs="Times New Roman"/>
          <w:bCs/>
          <w:i/>
        </w:rPr>
        <w:t xml:space="preserve"> patients, some afflicted and some not, or some responding well and some not.</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7692BBC6" w:rsidR="00E416AC" w:rsidRPr="00E416AC" w:rsidRDefault="00E416AC" w:rsidP="00E416AC">
      <w:pPr>
        <w:ind w:left="720"/>
        <w:rPr>
          <w:rFonts w:cs="Times New Roman"/>
          <w:bCs/>
          <w:i/>
        </w:rPr>
      </w:pPr>
      <w:r w:rsidRPr="00E416AC">
        <w:rPr>
          <w:rFonts w:cs="Times New Roman"/>
          <w:bCs/>
          <w:i/>
        </w:rPr>
        <w:t xml:space="preserve">Teaching Tip: Early discussions </w:t>
      </w:r>
      <w:r w:rsidR="00F60C6A">
        <w:rPr>
          <w:rFonts w:cs="Times New Roman"/>
          <w:bCs/>
          <w:i/>
        </w:rPr>
        <w:t>of the</w:t>
      </w:r>
      <w:r w:rsidRPr="00E416AC">
        <w:rPr>
          <w:rFonts w:cs="Times New Roman"/>
          <w:bCs/>
          <w:i/>
        </w:rPr>
        <w:t xml:space="preserve"> robustness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0065A15B"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sidR="00F60C6A">
        <w:rPr>
          <w:rFonts w:cs="Times New Roman"/>
          <w:bCs/>
        </w:rPr>
        <w:t>, t</w:t>
      </w:r>
      <w:r w:rsidR="00886F37">
        <w:rPr>
          <w:rFonts w:cs="Times New Roman"/>
          <w:bCs/>
        </w:rPr>
        <w:t xml:space="preserve">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55EBDDCC" w:rsidR="00CD30A5" w:rsidRDefault="00CD30A5" w:rsidP="00F34B51">
      <w:pPr>
        <w:rPr>
          <w:rFonts w:cs="Times New Roman"/>
          <w:bCs/>
        </w:rPr>
      </w:pPr>
      <w:r>
        <w:rPr>
          <w:rFonts w:cs="Times New Roman"/>
          <w:bCs/>
        </w:rPr>
        <w:t>In this section we describe statistical graphics for a single variable</w:t>
      </w:r>
      <w:r w:rsidR="00F60C6A">
        <w:rPr>
          <w:rFonts w:cs="Times New Roman"/>
          <w:bCs/>
        </w:rPr>
        <w:t xml:space="preserve"> from the diamonds dataset</w:t>
      </w:r>
      <w:r>
        <w:rPr>
          <w:rFonts w:cs="Times New Roman"/>
          <w:bCs/>
        </w:rPr>
        <w:t xml:space="preserv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4CF53839" w14:textId="77777777" w:rsidR="00F60C6A" w:rsidRDefault="00F60C6A" w:rsidP="00F34B51">
      <w:pPr>
        <w:rPr>
          <w:rFonts w:cs="Times New Roman"/>
          <w:bCs/>
        </w:rPr>
      </w:pPr>
    </w:p>
    <w:p w14:paraId="767ACD2D" w14:textId="77777777" w:rsidR="00F60C6A" w:rsidRDefault="00F60C6A" w:rsidP="00F34B51">
      <w:pPr>
        <w:rPr>
          <w:rFonts w:cs="Times New Roman"/>
          <w:bCs/>
        </w:rPr>
      </w:pPr>
    </w:p>
    <w:p w14:paraId="601E3BD2" w14:textId="77777777" w:rsidR="00F60C6A" w:rsidRDefault="00F60C6A" w:rsidP="00F34B51">
      <w:pPr>
        <w:rPr>
          <w:rFonts w:cs="Times New Roman"/>
          <w:bCs/>
        </w:rPr>
      </w:pPr>
    </w:p>
    <w:p w14:paraId="02E9C687" w14:textId="77777777" w:rsidR="00F60C6A" w:rsidRDefault="00F60C6A"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lastRenderedPageBreak/>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0B536FC" w14:textId="735F54E9" w:rsidR="009D6B66"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w:t>
      </w:r>
      <w:r w:rsidR="00F60C6A">
        <w:rPr>
          <w:rFonts w:cs="Times New Roman"/>
          <w:bCs/>
        </w:rPr>
        <w:t xml:space="preserve"> total</w:t>
      </w:r>
      <w:r w:rsidR="00A57202">
        <w:rPr>
          <w:rFonts w:cs="Times New Roman"/>
          <w:bCs/>
        </w:rPr>
        <w:t xml:space="preserv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fldSimple w:instr=" SEQ Table \* ARABIC ">
        <w:r w:rsidR="005E7E28">
          <w:rPr>
            <w:noProof/>
          </w:rPr>
          <w:t>1</w:t>
        </w:r>
      </w:fldSimple>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20"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1"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A71C8C" w:rsidRPr="00F031C3" w:rsidRDefault="00A71C8C" w:rsidP="00F031C3">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lastRenderedPageBreak/>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045757BC"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sidR="00493B2D">
        <w:rPr>
          <w:rFonts w:cs="Times New Roman"/>
          <w:bCs/>
        </w:rPr>
        <w: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56A1F93B"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w:t>
      </w:r>
      <w:r w:rsidR="002A3938">
        <w:rPr>
          <w:rFonts w:cs="Times New Roman"/>
          <w:bCs/>
        </w:rPr>
        <w:t xml:space="preserve">diamonds were used </w:t>
      </w:r>
      <w:r w:rsidR="00C707DF">
        <w:rPr>
          <w:rFonts w:cs="Times New Roman"/>
          <w:bCs/>
        </w:rPr>
        <w:t xml:space="preserve">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A71C8C" w:rsidRPr="00FA1CE2" w:rsidRDefault="00A71C8C" w:rsidP="00FA1CE2">
                            <w:pPr>
                              <w:pStyle w:val="Caption"/>
                              <w:jc w:val="both"/>
                              <w:rPr>
                                <w:rFonts w:cs="Times New Roman"/>
                                <w:b w:val="0"/>
                                <w:noProof/>
                              </w:rPr>
                            </w:pPr>
                            <w:bookmarkStart w:id="6" w:name="_Ref280540414"/>
                            <w:proofErr w:type="gramStart"/>
                            <w:r>
                              <w:t xml:space="preserve">Figure </w:t>
                            </w:r>
                            <w:fldSimple w:instr=" SEQ Figure \* ARABIC ">
                              <w:r>
                                <w:rPr>
                                  <w:noProof/>
                                </w:rPr>
                                <w:t>4</w:t>
                              </w:r>
                            </w:fldSimple>
                            <w:bookmarkEnd w:id="6"/>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2">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107D8D6C"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w:t>
      </w:r>
      <w:r w:rsidR="001A3760">
        <w:rPr>
          <w:rFonts w:cs="Times New Roman"/>
          <w:bCs/>
        </w:rPr>
        <w:t xml:space="preserve">in such regions </w:t>
      </w:r>
      <w:r>
        <w:rPr>
          <w:rFonts w:cs="Times New Roman"/>
          <w:bCs/>
        </w:rPr>
        <w:t xml:space="preserve">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375D49AD"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1A3760">
        <w:t>, as we’ll soon see</w:t>
      </w:r>
      <w:r w:rsidR="0018391C">
        <w:t>.</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A71C8C" w:rsidRPr="005B331E" w:rsidRDefault="00A71C8C" w:rsidP="005B331E">
                            <w:pPr>
                              <w:pStyle w:val="Caption"/>
                              <w:rPr>
                                <w:rFonts w:cs="Times New Roman"/>
                                <w:b w:val="0"/>
                                <w:noProof/>
                              </w:rPr>
                            </w:pPr>
                            <w:bookmarkStart w:id="7" w:name="_Ref280541244"/>
                            <w:proofErr w:type="gramStart"/>
                            <w:r>
                              <w:t xml:space="preserve">Figure </w:t>
                            </w:r>
                            <w:fldSimple w:instr=" SEQ Figure \* ARABIC ">
                              <w:r>
                                <w:rPr>
                                  <w:noProof/>
                                </w:rPr>
                                <w:t>5</w:t>
                              </w:r>
                            </w:fldSimple>
                            <w:bookmarkEnd w:id="7"/>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08234C58"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xml:space="preserve">, </w:t>
      </w:r>
      <w:r w:rsidR="001A3760">
        <w:rPr>
          <w:rFonts w:cs="Times New Roman"/>
          <w:bCs/>
        </w:rPr>
        <w:t>that</w:t>
      </w:r>
      <w:r>
        <w:rPr>
          <w:rFonts w:cs="Times New Roman"/>
          <w:bCs/>
        </w:rPr>
        <w:t xml:space="preserve">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A71C8C" w:rsidRPr="00F031C3" w:rsidRDefault="00A71C8C" w:rsidP="00F031C3">
                            <w:pPr>
                              <w:jc w:val="both"/>
                              <w:rPr>
                                <w:rFonts w:cs="Times New Roman"/>
                                <w:noProof/>
                              </w:rPr>
                            </w:pPr>
                            <w:bookmarkStart w:id="8" w:name="_Ref280541815"/>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8"/>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A71C8C" w:rsidRPr="00881C0B" w:rsidRDefault="00A71C8C" w:rsidP="007B6F49">
                            <w:pPr>
                              <w:pStyle w:val="Caption"/>
                              <w:rPr>
                                <w:rFonts w:cs="Times New Roman"/>
                                <w:noProof/>
                              </w:rPr>
                            </w:pPr>
                            <w:bookmarkStart w:id="9" w:name="_Ref280543429"/>
                            <w:proofErr w:type="gramStart"/>
                            <w:r>
                              <w:t xml:space="preserve">Figure </w:t>
                            </w:r>
                            <w:fldSimple w:instr=" SEQ Figure \* ARABIC ">
                              <w:r>
                                <w:rPr>
                                  <w:noProof/>
                                </w:rPr>
                                <w:t>7</w:t>
                              </w:r>
                            </w:fldSimple>
                            <w:bookmarkEnd w:id="9"/>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2C9D0EDB"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w:t>
      </w:r>
      <w:r w:rsidR="00EC6CCF">
        <w:rPr>
          <w:rFonts w:cs="Times New Roman"/>
          <w:bCs/>
        </w:rPr>
        <w:t>is</w:t>
      </w:r>
      <w:r w:rsidR="00B165E9">
        <w:rPr>
          <w:rFonts w:cs="Times New Roman"/>
          <w:bCs/>
        </w:rPr>
        <w:t xml:space="preserve">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1BF416B8"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w:t>
      </w:r>
      <w:r w:rsidR="00EA658B">
        <w:rPr>
          <w:rFonts w:cs="Times New Roman"/>
          <w:bCs/>
          <w:i/>
        </w:rPr>
        <w:t xml:space="preserve">  Pick out a few dozen diamonds</w:t>
      </w:r>
      <w:r>
        <w:rPr>
          <w:rFonts w:cs="Times New Roman"/>
          <w:bCs/>
          <w:i/>
        </w:rPr>
        <w:t xml:space="preserve">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t>
      </w:r>
      <w:r w:rsidR="00EA658B">
        <w:rPr>
          <w:rFonts w:cs="Times New Roman"/>
          <w:bCs/>
          <w:i/>
        </w:rPr>
        <w:t>of equal</w:t>
      </w:r>
      <w:r>
        <w:rPr>
          <w:rFonts w:cs="Times New Roman"/>
          <w:bCs/>
          <w:i/>
        </w:rPr>
        <w:t xml:space="preserve"> height</w:t>
      </w:r>
      <w:r w:rsidR="00EA658B">
        <w:rPr>
          <w:rFonts w:cs="Times New Roman"/>
          <w:bCs/>
          <w:i/>
        </w:rPr>
        <w:t>,</w:t>
      </w:r>
      <w:r>
        <w:rPr>
          <w:rFonts w:cs="Times New Roman"/>
          <w:bCs/>
          <w:i/>
        </w:rPr>
        <w:t xml:space="preserve">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A71C8C" w:rsidRPr="00B165E9" w:rsidRDefault="00A71C8C" w:rsidP="00B165E9">
                            <w:pPr>
                              <w:pStyle w:val="Caption"/>
                              <w:rPr>
                                <w:rFonts w:cs="Times New Roman"/>
                                <w:b w:val="0"/>
                                <w:noProof/>
                              </w:rPr>
                            </w:pPr>
                            <w:bookmarkStart w:id="10" w:name="_Ref280543990"/>
                            <w:proofErr w:type="gramStart"/>
                            <w:r>
                              <w:t xml:space="preserve">Figure </w:t>
                            </w:r>
                            <w:fldSimple w:instr=" SEQ Figure \* ARABIC ">
                              <w:r>
                                <w:rPr>
                                  <w:noProof/>
                                </w:rPr>
                                <w:t>8</w:t>
                              </w:r>
                            </w:fldSimple>
                            <w:bookmarkEnd w:id="10"/>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lastRenderedPageBreak/>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7">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29">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11" w:name="_Ref280533280"/>
      <w:proofErr w:type="gramStart"/>
      <w:r>
        <w:t xml:space="preserve">Figure </w:t>
      </w:r>
      <w:proofErr w:type="gramEnd"/>
      <w:r>
        <w:fldChar w:fldCharType="begin"/>
      </w:r>
      <w:r>
        <w:instrText xml:space="preserve"> SEQ Figure \* ARABIC </w:instrText>
      </w:r>
      <w:r>
        <w:fldChar w:fldCharType="separate"/>
      </w:r>
      <w:r w:rsidR="00AE2294">
        <w:rPr>
          <w:noProof/>
        </w:rPr>
        <w:t>9</w:t>
      </w:r>
      <w:r>
        <w:fldChar w:fldCharType="end"/>
      </w:r>
      <w:bookmarkEnd w:id="11"/>
      <w:proofErr w:type="gramStart"/>
      <w:r>
        <w:t>.</w:t>
      </w:r>
      <w:proofErr w:type="gramEnd"/>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reasonable explanation for the peaks is that when jewelers find </w:t>
      </w:r>
      <w:r w:rsidR="00496441">
        <w:rPr>
          <w:rFonts w:cs="Times New Roman"/>
          <w:bCs/>
        </w:rPr>
        <w:t xml:space="preserve">a diamond, they do their </w:t>
      </w:r>
      <w:r w:rsidR="00496441">
        <w:rPr>
          <w:rFonts w:cs="Times New Roman"/>
          <w:bCs/>
        </w:rPr>
        <w:lastRenderedPageBreak/>
        <w:t xml:space="preserve">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0FB21665" w:rsidR="00F827F1" w:rsidRDefault="00474999" w:rsidP="00F34B51">
      <w:pPr>
        <w:rPr>
          <w:rFonts w:cs="Times New Roman"/>
          <w:bCs/>
        </w:rPr>
      </w:pPr>
      <w:r>
        <w:rPr>
          <w:rFonts w:cs="Times New Roman"/>
          <w:bCs/>
        </w:rPr>
        <w:t xml:space="preserve">Note that </w:t>
      </w:r>
      <w:r w:rsidR="003D2084">
        <w:rPr>
          <w:rFonts w:cs="Times New Roman"/>
          <w:bCs/>
        </w:rPr>
        <w:t xml:space="preserve">the </w:t>
      </w:r>
      <w:r w:rsidR="003D2084" w:rsidRPr="003D2084">
        <w:rPr>
          <w:rFonts w:cs="Times New Roman"/>
          <w:bCs/>
          <w:i/>
        </w:rPr>
        <w:t>y</w:t>
      </w:r>
      <w:r w:rsidR="00F959F4">
        <w:rPr>
          <w:rFonts w:cs="Times New Roman"/>
          <w:bCs/>
        </w:rPr>
        <w:t>-axis in the KDE</w:t>
      </w:r>
      <w:r w:rsidR="003D2084">
        <w:rPr>
          <w:rFonts w:cs="Times New Roman"/>
          <w:bCs/>
        </w:rPr>
        <w:t xml:space="preserve"> </w:t>
      </w:r>
      <w:r w:rsidR="00E851A6">
        <w:rPr>
          <w:rFonts w:cs="Times New Roman"/>
          <w:bCs/>
        </w:rPr>
        <w:t>is</w:t>
      </w:r>
      <w:r>
        <w:rPr>
          <w:rFonts w:cs="Times New Roman"/>
          <w:bCs/>
        </w:rPr>
        <w:t xml:space="preserve"> </w:t>
      </w:r>
      <w:r w:rsidR="003D2084">
        <w:rPr>
          <w:rFonts w:cs="Times New Roman"/>
          <w:bCs/>
        </w:rPr>
        <w:t xml:space="preserve">no longer frequency, but </w:t>
      </w:r>
      <w:r w:rsidR="00F959F4">
        <w:rPr>
          <w:rFonts w:cs="Times New Roman"/>
          <w:bCs/>
        </w:rPr>
        <w:t>probability</w:t>
      </w:r>
      <w:r w:rsidR="00F827F1">
        <w:rPr>
          <w:rFonts w:cs="Times New Roman"/>
          <w:bCs/>
        </w:rPr>
        <w:t xml:space="preserve"> </w:t>
      </w:r>
      <w:r w:rsidR="003D2084">
        <w:rPr>
          <w:rFonts w:cs="Times New Roman"/>
          <w:bCs/>
        </w:rPr>
        <w:t>density.</w:t>
      </w:r>
      <w:r w:rsidR="00B0773B">
        <w:rPr>
          <w:rFonts w:cs="Times New Roman"/>
          <w:bCs/>
        </w:rPr>
        <w:t xml:space="preserve">  In other words, the interpretation is that area under the curve corresponds to probability</w:t>
      </w:r>
      <w:r w:rsidR="00E851A6">
        <w:rPr>
          <w:rFonts w:cs="Times New Roman"/>
          <w:bCs/>
        </w:rPr>
        <w:t xml:space="preserve"> mass</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49E4E069" w:rsidR="009D6B66" w:rsidRDefault="009D6B66" w:rsidP="009D6B66">
      <w:pPr>
        <w:rPr>
          <w:rFonts w:cs="Times New Roman"/>
        </w:rPr>
      </w:pPr>
      <w:r>
        <w:rPr>
          <w:rFonts w:cs="Times New Roman"/>
          <w:bCs/>
        </w:rPr>
        <w:t xml:space="preserve">One can make KDEs in several ways.  </w:t>
      </w:r>
      <w:proofErr w:type="gramStart"/>
      <w:r>
        <w:rPr>
          <w:rFonts w:cs="Times New Roman"/>
          <w:bCs/>
        </w:rPr>
        <w:t>As a first observation, note that</w:t>
      </w:r>
      <w:r w:rsidR="00474999">
        <w:rPr>
          <w:rFonts w:cs="Times New Roman"/>
          <w:bCs/>
        </w:rPr>
        <w:t xml:space="preserve"> the selection of the width</w:t>
      </w:r>
      <w:r>
        <w:rPr>
          <w:rFonts w:cs="Times New Roman"/>
          <w:bCs/>
        </w:rPr>
        <w:t xml:space="preserve"> of the bell curves </w:t>
      </w:r>
      <w:r w:rsidR="00474999">
        <w:rPr>
          <w:rFonts w:cs="Times New Roman"/>
          <w:bCs/>
        </w:rPr>
        <w:t xml:space="preserve">(standard deviation) </w:t>
      </w:r>
      <w:r>
        <w:rPr>
          <w:rFonts w:cs="Times New Roman"/>
          <w:bCs/>
        </w:rPr>
        <w:t>was arbitrary.</w:t>
      </w:r>
      <w:proofErr w:type="gramEnd"/>
      <w:r>
        <w:rPr>
          <w:rFonts w:cs="Times New Roman"/>
          <w:bCs/>
        </w:rPr>
        <w:t xml:space="preserve">  This parameter, called the </w:t>
      </w:r>
      <w:r>
        <w:rPr>
          <w:rFonts w:cs="Times New Roman"/>
          <w:bCs/>
        </w:rPr>
        <w:lastRenderedPageBreak/>
        <w:t xml:space="preserve">bandwidth, is the KDE analogue of the histogram bin width and functions similarly: too big a bandwidth swamps the data, and too small a bandwidth creates isolated spikes.  The interactive distributions module presented in Kahle (2014), available at </w:t>
      </w:r>
      <w:hyperlink r:id="rId30"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1">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A71C8C" w:rsidRPr="001207FC" w:rsidRDefault="00A71C8C" w:rsidP="00AA4FBB">
                            <w:pPr>
                              <w:pStyle w:val="Caption"/>
                              <w:rPr>
                                <w:rFonts w:cs="Times New Roman"/>
                                <w:b w:val="0"/>
                                <w:noProof/>
                              </w:rPr>
                            </w:pPr>
                            <w:bookmarkStart w:id="12" w:name="_Ref280557819"/>
                            <w:proofErr w:type="gramStart"/>
                            <w:r>
                              <w:t xml:space="preserve">Figure </w:t>
                            </w:r>
                            <w:fldSimple w:instr=" SEQ Figure \* ARABIC ">
                              <w:r>
                                <w:rPr>
                                  <w:noProof/>
                                </w:rPr>
                                <w:t>10</w:t>
                              </w:r>
                            </w:fldSimple>
                            <w:bookmarkEnd w:id="12"/>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lastRenderedPageBreak/>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0814B036"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of course, </w:t>
      </w:r>
      <w:r w:rsidR="00563CCB">
        <w:rPr>
          <w:rFonts w:cs="Times New Roman"/>
          <w:bCs/>
        </w:rPr>
        <w:t xml:space="preserve">is </w:t>
      </w:r>
      <w:r w:rsidR="00F97BB4">
        <w:rPr>
          <w:rFonts w:cs="Times New Roman"/>
          <w:bCs/>
        </w:rPr>
        <w:t xml:space="preserve">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A71C8C" w:rsidRPr="009B7010" w:rsidRDefault="00A71C8C" w:rsidP="00F97BB4">
                            <w:pPr>
                              <w:pStyle w:val="Caption"/>
                              <w:rPr>
                                <w:rFonts w:cs="Times New Roman"/>
                                <w:noProof/>
                              </w:rPr>
                            </w:pPr>
                            <w:bookmarkStart w:id="13" w:name="_Ref280561740"/>
                            <w:proofErr w:type="gramStart"/>
                            <w:r>
                              <w:t xml:space="preserve">Figure </w:t>
                            </w:r>
                            <w:fldSimple w:instr=" SEQ Figure \* ARABIC ">
                              <w:r>
                                <w:rPr>
                                  <w:noProof/>
                                </w:rPr>
                                <w:t>11</w:t>
                              </w:r>
                            </w:fldSimple>
                            <w:bookmarkEnd w:id="13"/>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A71C8C" w:rsidRPr="00393ED1" w:rsidRDefault="00A71C8C" w:rsidP="00393ED1">
                            <w:pPr>
                              <w:pStyle w:val="Caption"/>
                              <w:rPr>
                                <w:rFonts w:cs="Times New Roman"/>
                                <w:b w:val="0"/>
                                <w:noProof/>
                              </w:rPr>
                            </w:pPr>
                            <w:bookmarkStart w:id="14" w:name="_Ref280562710"/>
                            <w:r>
                              <w:t xml:space="preserve">Figure </w:t>
                            </w:r>
                            <w:fldSimple w:instr=" SEQ Figure \* ARABIC ">
                              <w:r>
                                <w:rPr>
                                  <w:noProof/>
                                </w:rPr>
                                <w:t>12</w:t>
                              </w:r>
                            </w:fldSimple>
                            <w:bookmarkEnd w:id="14"/>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lastRenderedPageBreak/>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2FA91720" w:rsidR="007D6BE7" w:rsidRDefault="00002B5D" w:rsidP="00A80AAE">
      <w:pPr>
        <w:rPr>
          <w:rFonts w:cs="Times New Roman"/>
          <w:bCs/>
        </w:rPr>
      </w:pPr>
      <w:r>
        <w:rPr>
          <w:rFonts w:cs="Times New Roman"/>
          <w:bCs/>
        </w:rPr>
        <w:t>2d hi</w:t>
      </w:r>
      <w:r w:rsidR="00563CCB">
        <w:rPr>
          <w:rFonts w:cs="Times New Roman"/>
          <w:bCs/>
        </w:rPr>
        <w:t xml:space="preserve">stograms look like cityscapes. </w:t>
      </w:r>
      <w:r w:rsidR="00315885">
        <w:rPr>
          <w:rFonts w:cs="Times New Roman"/>
          <w:bCs/>
        </w:rPr>
        <w:t>An example using</w:t>
      </w:r>
      <w:r w:rsidR="00315885" w:rsidRPr="00563CCB">
        <w:rPr>
          <w:rFonts w:cs="Times New Roman"/>
          <w:bCs/>
        </w:rPr>
        <w:t xml:space="preserve"> </w:t>
      </w:r>
      <w:r w:rsidR="00563CCB" w:rsidRPr="00563CCB">
        <w:rPr>
          <w:rFonts w:ascii="Courier" w:hAnsi="Courier" w:cs="Times New Roman"/>
          <w:bCs/>
          <w:sz w:val="23"/>
          <w:szCs w:val="23"/>
        </w:rPr>
        <w:t>carat</w:t>
      </w:r>
      <w:r w:rsidR="00563CCB" w:rsidRPr="00563CCB">
        <w:t xml:space="preserve"> and </w:t>
      </w:r>
      <w:r w:rsidR="00563CCB" w:rsidRPr="00563CCB">
        <w:rPr>
          <w:rFonts w:ascii="Courier" w:hAnsi="Courier" w:cs="Times New Roman"/>
          <w:bCs/>
          <w:sz w:val="23"/>
          <w:szCs w:val="23"/>
        </w:rPr>
        <w:t>price</w:t>
      </w:r>
      <w:r w:rsidR="00563CCB">
        <w:rPr>
          <w:rFonts w:cs="Times New Roman"/>
          <w:bCs/>
        </w:rPr>
        <w:t xml:space="preserve"> </w:t>
      </w:r>
      <w:r w:rsidR="00315885">
        <w:rPr>
          <w:rFonts w:cs="Times New Roman"/>
          <w:bCs/>
        </w:rPr>
        <w:t xml:space="preserve">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A71C8C" w:rsidRPr="00315885" w:rsidRDefault="00A71C8C" w:rsidP="00315885">
                            <w:pPr>
                              <w:pStyle w:val="Caption"/>
                              <w:rPr>
                                <w:rFonts w:cs="Times New Roman"/>
                                <w:b w:val="0"/>
                                <w:noProof/>
                              </w:rPr>
                            </w:pPr>
                            <w:bookmarkStart w:id="15" w:name="_Ref280604985"/>
                            <w:proofErr w:type="gramStart"/>
                            <w:r>
                              <w:t xml:space="preserve">Figure </w:t>
                            </w:r>
                            <w:fldSimple w:instr=" SEQ Figure \* ARABIC ">
                              <w:r>
                                <w:rPr>
                                  <w:noProof/>
                                </w:rPr>
                                <w:t>13</w:t>
                              </w:r>
                            </w:fldSimple>
                            <w:bookmarkEnd w:id="15"/>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5">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9FA4471"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because they are “coming out” toward us.  Instead of representing frequency with height, it is </w:t>
      </w:r>
      <w:r w:rsidR="00E668D4">
        <w:rPr>
          <w:rFonts w:cs="Times New Roman"/>
          <w:bCs/>
        </w:rPr>
        <w:t>better</w:t>
      </w:r>
      <w:r w:rsidR="001905CC">
        <w:rPr>
          <w:rFonts w:cs="Times New Roman"/>
          <w:bCs/>
        </w:rPr>
        <w:t xml:space="preserve"> to </w:t>
      </w:r>
      <w:r w:rsidR="00563CCB">
        <w:rPr>
          <w:rFonts w:cs="Times New Roman"/>
          <w:bCs/>
        </w:rPr>
        <w:t>display</w:t>
      </w:r>
      <w:r w:rsidR="001905CC">
        <w:rPr>
          <w:rFonts w:cs="Times New Roman"/>
          <w:bCs/>
        </w:rPr>
        <w:t xml:space="preserve">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see Wickham 2009).</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A71C8C" w:rsidRPr="006220A5" w:rsidRDefault="00A71C8C" w:rsidP="00F92C95">
                            <w:pPr>
                              <w:pStyle w:val="Caption"/>
                              <w:rPr>
                                <w:noProof/>
                              </w:rPr>
                            </w:pPr>
                            <w:bookmarkStart w:id="16" w:name="_Ref280606154"/>
                            <w:proofErr w:type="gramStart"/>
                            <w:r>
                              <w:t xml:space="preserve">Figure </w:t>
                            </w:r>
                            <w:fldSimple w:instr=" SEQ Figure \* ARABIC ">
                              <w:r>
                                <w:rPr>
                                  <w:noProof/>
                                </w:rPr>
                                <w:t>14</w:t>
                              </w:r>
                            </w:fldSimple>
                            <w:bookmarkEnd w:id="16"/>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8"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39"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lastRenderedPageBreak/>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40">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7" w:name="_Ref280953654"/>
      <w:proofErr w:type="gramStart"/>
      <w:r>
        <w:t xml:space="preserve">Figure </w:t>
      </w:r>
      <w:proofErr w:type="gramEnd"/>
      <w:r>
        <w:fldChar w:fldCharType="begin"/>
      </w:r>
      <w:r>
        <w:instrText xml:space="preserve"> SEQ Figure \* ARABIC </w:instrText>
      </w:r>
      <w:r>
        <w:fldChar w:fldCharType="separate"/>
      </w:r>
      <w:r w:rsidR="00AE2294">
        <w:rPr>
          <w:noProof/>
        </w:rPr>
        <w:t>15</w:t>
      </w:r>
      <w:r>
        <w:fldChar w:fldCharType="end"/>
      </w:r>
      <w:bookmarkEnd w:id="17"/>
      <w:proofErr w:type="gramStart"/>
      <w:r>
        <w:t>.</w:t>
      </w:r>
      <w:proofErr w:type="gramEnd"/>
      <w:r w:rsidRPr="004462CC">
        <w:rPr>
          <w:b w:val="0"/>
        </w:rPr>
        <w:t xml:space="preserve"> </w:t>
      </w:r>
      <w:proofErr w:type="gramStart"/>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roofErr w:type="gramEnd"/>
    </w:p>
    <w:p w14:paraId="001EBADE" w14:textId="77777777" w:rsidR="008D1696" w:rsidRDefault="008D1696" w:rsidP="00A80AAE">
      <w:pPr>
        <w:rPr>
          <w:rFonts w:cs="Times New Roman"/>
          <w:bCs/>
        </w:rPr>
      </w:pPr>
    </w:p>
    <w:p w14:paraId="1FD98786" w14:textId="520D8CDC"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8" w:name="_Ref280954403"/>
      <w:proofErr w:type="gramStart"/>
      <w:r>
        <w:t xml:space="preserve">Figure </w:t>
      </w:r>
      <w:proofErr w:type="gramEnd"/>
      <w:r>
        <w:fldChar w:fldCharType="begin"/>
      </w:r>
      <w:r>
        <w:instrText xml:space="preserve"> SEQ Figure \* ARABIC </w:instrText>
      </w:r>
      <w:r>
        <w:fldChar w:fldCharType="separate"/>
      </w:r>
      <w:r w:rsidR="00AE2294">
        <w:rPr>
          <w:noProof/>
        </w:rPr>
        <w:t>16</w:t>
      </w:r>
      <w:r>
        <w:fldChar w:fldCharType="end"/>
      </w:r>
      <w:bookmarkEnd w:id="18"/>
      <w:proofErr w:type="gramStart"/>
      <w:r>
        <w:t>.</w:t>
      </w:r>
      <w:proofErr w:type="gramEnd"/>
      <w:r w:rsidRPr="00BF4F48">
        <w:rPr>
          <w:b w:val="0"/>
        </w:rPr>
        <w:t xml:space="preserve"> </w:t>
      </w:r>
      <w:proofErr w:type="gramStart"/>
      <w:r w:rsidRPr="00BF4F48">
        <w:rPr>
          <w:b w:val="0"/>
        </w:rPr>
        <w:t xml:space="preserve">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roofErr w:type="gramEnd"/>
    </w:p>
    <w:p w14:paraId="201F6EAD" w14:textId="77777777" w:rsidR="00BF4F48" w:rsidRPr="008D1696" w:rsidRDefault="00BF4F48" w:rsidP="00A80AAE">
      <w:pPr>
        <w:rPr>
          <w:rFonts w:cs="Times New Roman"/>
          <w:bCs/>
        </w:rPr>
      </w:pPr>
    </w:p>
    <w:p w14:paraId="2F045A54" w14:textId="07DBB9F5"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 xml:space="preserve">am in three dimensions.  </w:t>
      </w:r>
      <w:r w:rsidR="00202BD5">
        <w:rPr>
          <w:rFonts w:cs="Times New Roman"/>
        </w:rPr>
        <w:t>Unfortunately</w:t>
      </w:r>
      <w:r w:rsidR="008D40FE">
        <w:rPr>
          <w:rFonts w:cs="Times New Roman"/>
        </w:rPr>
        <w:t>, unlike the 2d histogram, there are no bins that can be colored when looking from above</w:t>
      </w:r>
      <w:r w:rsidR="00202BD5">
        <w:rPr>
          <w:rFonts w:cs="Times New Roman"/>
        </w:rPr>
        <w:t>, so that strategy won’t work</w:t>
      </w:r>
      <w:r w:rsidR="004E32FD">
        <w:rPr>
          <w:rFonts w:cs="Times New Roman"/>
        </w:rPr>
        <w:t>.</w:t>
      </w:r>
      <w:r w:rsidR="008D40FE">
        <w:rPr>
          <w:rFonts w:cs="Times New Roman"/>
        </w:rPr>
        <w:t xml:space="preserve">  Instead, </w:t>
      </w:r>
      <w:r w:rsidR="00931BF7">
        <w:rPr>
          <w:rFonts w:cs="Times New Roman"/>
        </w:rPr>
        <w:t>the plots are made b</w:t>
      </w:r>
      <w:r w:rsidR="00202BD5">
        <w:rPr>
          <w:rFonts w:cs="Times New Roman"/>
        </w:rPr>
        <w:t>y analogy to topographical maps:</w:t>
      </w:r>
      <w:r w:rsidR="00931BF7">
        <w:rPr>
          <w:rFonts w:cs="Times New Roman"/>
        </w:rPr>
        <w:t xml:space="preserve"> </w:t>
      </w:r>
      <w:r w:rsidR="008D40FE">
        <w:rPr>
          <w:rFonts w:cs="Times New Roman"/>
        </w:rPr>
        <w:t xml:space="preserve">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w:t>
      </w:r>
      <w:r w:rsidR="00CA6419">
        <w:rPr>
          <w:rFonts w:cs="Times New Roman"/>
        </w:rPr>
        <w:t>an the 2d histograms; they are also more popular.</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lastRenderedPageBreak/>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9" w:name="_Ref280954554"/>
      <w:proofErr w:type="gramStart"/>
      <w:r>
        <w:t xml:space="preserve">Figure </w:t>
      </w:r>
      <w:proofErr w:type="gramEnd"/>
      <w:r>
        <w:fldChar w:fldCharType="begin"/>
      </w:r>
      <w:r>
        <w:instrText xml:space="preserve"> SEQ Figure \* ARABIC </w:instrText>
      </w:r>
      <w:r>
        <w:fldChar w:fldCharType="separate"/>
      </w:r>
      <w:r w:rsidR="00AE2294">
        <w:rPr>
          <w:noProof/>
        </w:rPr>
        <w:t>17</w:t>
      </w:r>
      <w:r>
        <w:fldChar w:fldCharType="end"/>
      </w:r>
      <w:bookmarkEnd w:id="19"/>
      <w:proofErr w:type="gramStart"/>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lastRenderedPageBreak/>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20" w:name="_Ref280954850"/>
      <w:proofErr w:type="gramStart"/>
      <w:r>
        <w:t xml:space="preserve">Figure </w:t>
      </w:r>
      <w:proofErr w:type="gramEnd"/>
      <w:r>
        <w:fldChar w:fldCharType="begin"/>
      </w:r>
      <w:r>
        <w:instrText xml:space="preserve"> SEQ Figure \* ARABIC </w:instrText>
      </w:r>
      <w:r>
        <w:fldChar w:fldCharType="separate"/>
      </w:r>
      <w:r w:rsidR="00AE2294">
        <w:rPr>
          <w:noProof/>
        </w:rPr>
        <w:t>18</w:t>
      </w:r>
      <w:r>
        <w:fldChar w:fldCharType="end"/>
      </w:r>
      <w:bookmarkEnd w:id="20"/>
      <w:proofErr w:type="gramStart"/>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2645D8C9"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CA6419">
        <w:t xml:space="preserve">so </w:t>
      </w:r>
      <w:r w:rsidR="00712D82">
        <w:t xml:space="preserve">completely that even if there were a strong association between </w:t>
      </w:r>
      <w:r w:rsidR="00CA6419" w:rsidRPr="00CA6419">
        <w:rPr>
          <w:rFonts w:ascii="Courier" w:hAnsi="Courier" w:cs="Times New Roman"/>
          <w:bCs/>
          <w:sz w:val="23"/>
          <w:szCs w:val="23"/>
        </w:rPr>
        <w:t>clarity</w:t>
      </w:r>
      <w:r w:rsidR="00CA6419" w:rsidRPr="00CA6419">
        <w:t xml:space="preserve"> </w:t>
      </w:r>
      <w:r w:rsidR="00712D82">
        <w:t xml:space="preserve">and </w:t>
      </w:r>
      <w:r w:rsidR="00CA6419">
        <w:rPr>
          <w:rFonts w:ascii="Courier" w:hAnsi="Courier" w:cs="Times New Roman"/>
          <w:bCs/>
          <w:sz w:val="23"/>
          <w:szCs w:val="23"/>
        </w:rPr>
        <w:t>price</w:t>
      </w:r>
      <w:r w:rsidR="00712D82">
        <w:t>,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21" w:name="_Ref280954877"/>
      <w:proofErr w:type="gramStart"/>
      <w:r>
        <w:t xml:space="preserve">Figure </w:t>
      </w:r>
      <w:proofErr w:type="gramEnd"/>
      <w:r>
        <w:fldChar w:fldCharType="begin"/>
      </w:r>
      <w:r>
        <w:instrText xml:space="preserve"> SEQ Figure \* ARABIC </w:instrText>
      </w:r>
      <w:r>
        <w:fldChar w:fldCharType="separate"/>
      </w:r>
      <w:r w:rsidR="00AE2294">
        <w:rPr>
          <w:noProof/>
        </w:rPr>
        <w:t>19</w:t>
      </w:r>
      <w:r>
        <w:fldChar w:fldCharType="end"/>
      </w:r>
      <w:bookmarkEnd w:id="21"/>
      <w:proofErr w:type="gramStart"/>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roofErr w:type="gramEnd"/>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790F311F"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CA6419">
        <w:t>; the ends of the box are at the 25</w:t>
      </w:r>
      <w:r w:rsidR="00CA6419" w:rsidRPr="00CA6419">
        <w:rPr>
          <w:vertAlign w:val="superscript"/>
        </w:rPr>
        <w:t>th</w:t>
      </w:r>
      <w:r w:rsidR="00CA6419">
        <w:t xml:space="preserve"> and 75</w:t>
      </w:r>
      <w:r w:rsidR="00CA6419" w:rsidRPr="00CA6419">
        <w:rPr>
          <w:vertAlign w:val="superscript"/>
        </w:rPr>
        <w:t>th</w:t>
      </w:r>
      <w:r w:rsidR="00CA6419">
        <w:t xml:space="preserve"> percentiles so that the box represents the “middle” 50% of the data, and the line in the middle is at the median</w:t>
      </w:r>
      <w:r w:rsidR="0093346D">
        <w:t>.</w:t>
      </w:r>
      <w:r w:rsidR="00CA6419">
        <w:t xml:space="preserve"> </w:t>
      </w:r>
      <w:r w:rsidR="007D540A">
        <w:t>The associated violin plot, a close relative of the boxplot created by flipping over a KDE, is contained in the same figure.</w:t>
      </w:r>
    </w:p>
    <w:p w14:paraId="48C940A6" w14:textId="77777777" w:rsidR="00D35E77" w:rsidRDefault="00D35E77" w:rsidP="0017498D"/>
    <w:p w14:paraId="474A624D" w14:textId="10CA6D9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w:t>
      </w:r>
      <w:r w:rsidR="00CA6419">
        <w:t xml:space="preserve"> which require</w:t>
      </w:r>
      <w:r w:rsidR="00F94904">
        <w:t xml:space="preserve"> more in-depth graphics</w:t>
      </w:r>
      <w:r w:rsidR="008A6881">
        <w:t>.</w:t>
      </w:r>
      <w:r w:rsidR="00F94904">
        <w:t xml:space="preserve"> Suffice it to say that common intuitions</w:t>
      </w:r>
      <w:r w:rsidR="002A66FC">
        <w:t xml:space="preserve"> tend to</w:t>
      </w:r>
      <w:r w:rsidR="00F94904">
        <w:t xml:space="preserve"> </w:t>
      </w:r>
      <w:r w:rsidR="00F94904">
        <w:lastRenderedPageBreak/>
        <w:t>hold: better quality (in any variable) d</w:t>
      </w:r>
      <w:r w:rsidR="005618A6">
        <w:t>oes correlate to a higher price</w:t>
      </w:r>
      <w:r w:rsidR="002A66FC">
        <w:t>.</w:t>
      </w:r>
      <w:r w:rsidR="00AE2294">
        <w:t xml:space="preserve">  As food for thought, consider the more sophisticated graphic </w:t>
      </w:r>
      <w:proofErr w:type="gramStart"/>
      <w:r w:rsidR="00AE2294">
        <w:t>in ,</w:t>
      </w:r>
      <w:proofErr w:type="gramEnd"/>
      <w:r w:rsidR="00AE2294">
        <w:t xml:space="preserve"> presented without explanation.</w:t>
      </w:r>
    </w:p>
    <w:p w14:paraId="49151A3D" w14:textId="77777777" w:rsidR="00B002F6" w:rsidRDefault="00B002F6" w:rsidP="00B002F6">
      <w:pPr>
        <w:jc w:val="center"/>
      </w:pPr>
    </w:p>
    <w:p w14:paraId="3E88DD51" w14:textId="29AAF34C" w:rsidR="005C7DBE" w:rsidRDefault="00B002F6" w:rsidP="00B002F6">
      <w:pPr>
        <w:jc w:val="center"/>
      </w:pPr>
      <w:r>
        <w:rPr>
          <w:noProof/>
        </w:rPr>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2" w:name="_Ref280955005"/>
      <w:proofErr w:type="gramStart"/>
      <w:r>
        <w:t xml:space="preserve">Figure </w:t>
      </w:r>
      <w:proofErr w:type="gramEnd"/>
      <w:r>
        <w:fldChar w:fldCharType="begin"/>
      </w:r>
      <w:r>
        <w:instrText xml:space="preserve"> SEQ Figure \* ARABIC </w:instrText>
      </w:r>
      <w:r>
        <w:fldChar w:fldCharType="separate"/>
      </w:r>
      <w:r w:rsidR="00AE2294">
        <w:rPr>
          <w:noProof/>
        </w:rPr>
        <w:t>20</w:t>
      </w:r>
      <w:r>
        <w:fldChar w:fldCharType="end"/>
      </w:r>
      <w:bookmarkEnd w:id="22"/>
      <w:proofErr w:type="gramStart"/>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13A72E97" w14:textId="5415ED54" w:rsidR="00F94904" w:rsidRDefault="00F94904" w:rsidP="00F94904">
      <w:pPr>
        <w:ind w:left="720"/>
        <w:rPr>
          <w:rFonts w:cs="Times New Roman"/>
          <w:bCs/>
          <w:i/>
        </w:rPr>
      </w:pPr>
      <w:r>
        <w:rPr>
          <w:rFonts w:cs="Times New Roman"/>
          <w:bCs/>
          <w:i/>
        </w:rPr>
        <w:t>Alternative Application</w:t>
      </w:r>
      <w:r w:rsidRPr="00E416AC">
        <w:rPr>
          <w:rFonts w:cs="Times New Roman"/>
          <w:bCs/>
          <w:i/>
        </w:rPr>
        <w:t xml:space="preserve">: </w:t>
      </w:r>
      <w:r>
        <w:rPr>
          <w:rFonts w:cs="Times New Roman"/>
          <w:bCs/>
          <w:i/>
        </w:rPr>
        <w:t xml:space="preserve">The worrisome effect seen in </w:t>
      </w:r>
      <w:r w:rsidRPr="00F94904">
        <w:rPr>
          <w:rFonts w:cs="Times New Roman"/>
          <w:bCs/>
          <w:i/>
        </w:rPr>
        <w:fldChar w:fldCharType="begin"/>
      </w:r>
      <w:r w:rsidRPr="00F94904">
        <w:rPr>
          <w:rFonts w:cs="Times New Roman"/>
          <w:bCs/>
          <w:i/>
        </w:rPr>
        <w:instrText xml:space="preserve"> REF _Ref280955005 \h </w:instrText>
      </w:r>
      <w:r w:rsidRPr="00F94904">
        <w:rPr>
          <w:rFonts w:cs="Times New Roman"/>
          <w:bCs/>
          <w:i/>
        </w:rPr>
      </w:r>
      <w:r w:rsidRPr="00F94904">
        <w:rPr>
          <w:rFonts w:cs="Times New Roman"/>
          <w:bCs/>
          <w:i/>
        </w:rPr>
        <w:fldChar w:fldCharType="separate"/>
      </w:r>
      <w:r w:rsidRPr="00F94904">
        <w:rPr>
          <w:i/>
        </w:rPr>
        <w:t xml:space="preserve">Figure </w:t>
      </w:r>
      <w:r w:rsidRPr="00F94904">
        <w:rPr>
          <w:i/>
          <w:noProof/>
        </w:rPr>
        <w:t>20</w:t>
      </w:r>
      <w:r w:rsidRPr="00F94904">
        <w:rPr>
          <w:rFonts w:cs="Times New Roman"/>
          <w:bCs/>
          <w:i/>
        </w:rPr>
        <w:fldChar w:fldCharType="end"/>
      </w:r>
      <w:r>
        <w:rPr>
          <w:rFonts w:cs="Times New Roman"/>
          <w:bCs/>
          <w:i/>
        </w:rPr>
        <w:t xml:space="preserve"> (that increasing clarity is associated with decreasing cost) is actually an example of Simpson’s paradox.</w:t>
      </w:r>
      <w:r w:rsidR="00AE2294">
        <w:rPr>
          <w:rFonts w:cs="Times New Roman"/>
          <w:bCs/>
          <w:i/>
        </w:rPr>
        <w:t xml:space="preserve">  It is resolved, to a good extent, with </w:t>
      </w:r>
      <w:r w:rsidR="00AE2294" w:rsidRPr="00AE2294">
        <w:rPr>
          <w:rFonts w:cs="Times New Roman"/>
          <w:bCs/>
          <w:i/>
        </w:rPr>
        <w:fldChar w:fldCharType="begin"/>
      </w:r>
      <w:r w:rsidR="00AE2294" w:rsidRPr="00AE2294">
        <w:rPr>
          <w:rFonts w:cs="Times New Roman"/>
          <w:bCs/>
          <w:i/>
        </w:rPr>
        <w:instrText xml:space="preserve"> REF _Ref281643386 \h </w:instrText>
      </w:r>
      <w:r w:rsidR="00AE2294" w:rsidRPr="00AE2294">
        <w:rPr>
          <w:rFonts w:cs="Times New Roman"/>
          <w:bCs/>
          <w:i/>
        </w:rPr>
      </w:r>
      <w:r w:rsidR="00AE2294" w:rsidRPr="00AE2294">
        <w:rPr>
          <w:rFonts w:cs="Times New Roman"/>
          <w:bCs/>
          <w:i/>
        </w:rPr>
        <w:fldChar w:fldCharType="separate"/>
      </w:r>
      <w:r w:rsidR="00AE2294" w:rsidRPr="00AE2294">
        <w:rPr>
          <w:i/>
        </w:rPr>
        <w:t xml:space="preserve">Figure </w:t>
      </w:r>
      <w:r w:rsidR="00AE2294" w:rsidRPr="00AE2294">
        <w:rPr>
          <w:i/>
          <w:noProof/>
        </w:rPr>
        <w:t>21</w:t>
      </w:r>
      <w:r w:rsidR="00AE2294" w:rsidRPr="00AE2294">
        <w:rPr>
          <w:rFonts w:cs="Times New Roman"/>
          <w:bCs/>
          <w:i/>
        </w:rPr>
        <w:fldChar w:fldCharType="end"/>
      </w:r>
      <w:r w:rsidR="00AE2294">
        <w:rPr>
          <w:rFonts w:cs="Times New Roman"/>
          <w:bCs/>
          <w:i/>
        </w:rPr>
        <w:t>.</w:t>
      </w:r>
      <w:r>
        <w:rPr>
          <w:rFonts w:cs="Times New Roman"/>
          <w:bCs/>
          <w:i/>
        </w:rPr>
        <w:t xml:space="preserve"> </w:t>
      </w:r>
    </w:p>
    <w:p w14:paraId="4026D9E6" w14:textId="77777777" w:rsidR="00F94904" w:rsidRDefault="00F94904" w:rsidP="00986FB8">
      <w:pPr>
        <w:rPr>
          <w:rFonts w:cs="Times New Roman"/>
          <w:b/>
          <w:sz w:val="26"/>
          <w:szCs w:val="26"/>
        </w:rPr>
      </w:pPr>
    </w:p>
    <w:p w14:paraId="40DC0F14" w14:textId="33CEBFE7" w:rsidR="00AE2294" w:rsidRDefault="00AE2294" w:rsidP="00AE2294">
      <w:pPr>
        <w:jc w:val="center"/>
        <w:rPr>
          <w:rFonts w:cs="Times New Roman"/>
          <w:b/>
          <w:sz w:val="26"/>
          <w:szCs w:val="26"/>
        </w:rPr>
      </w:pPr>
      <w:r>
        <w:rPr>
          <w:rFonts w:cs="Times New Roman"/>
          <w:b/>
          <w:noProof/>
          <w:sz w:val="26"/>
          <w:szCs w:val="26"/>
        </w:rPr>
        <w:drawing>
          <wp:inline distT="0" distB="0" distL="0" distR="0" wp14:anchorId="1DA4DAD6" wp14:editId="3C88C559">
            <wp:extent cx="3733656" cy="1600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5.pdf"/>
                    <pic:cNvPicPr/>
                  </pic:nvPicPr>
                  <pic:blipFill>
                    <a:blip r:embed="rId48">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FFD2CCE" w14:textId="683E848F" w:rsidR="00AE2294" w:rsidRDefault="00AE2294" w:rsidP="00AE2294">
      <w:pPr>
        <w:pStyle w:val="Caption"/>
        <w:rPr>
          <w:rFonts w:cs="Times New Roman"/>
          <w:b w:val="0"/>
          <w:sz w:val="26"/>
          <w:szCs w:val="26"/>
        </w:rPr>
      </w:pPr>
      <w:bookmarkStart w:id="23" w:name="_Ref281643386"/>
      <w:proofErr w:type="gramStart"/>
      <w:r>
        <w:t xml:space="preserve">Figure </w:t>
      </w:r>
      <w:fldSimple w:instr=" SEQ Figure \* ARABIC ">
        <w:r>
          <w:rPr>
            <w:noProof/>
          </w:rPr>
          <w:t>21</w:t>
        </w:r>
      </w:fldSimple>
      <w:bookmarkEnd w:id="23"/>
      <w:r>
        <w:t>.</w:t>
      </w:r>
      <w:proofErr w:type="gramEnd"/>
      <w:r>
        <w:t xml:space="preserve"> </w:t>
      </w:r>
      <w:proofErr w:type="gramStart"/>
      <w:r w:rsidRPr="00AE2294">
        <w:rPr>
          <w:b w:val="0"/>
        </w:rPr>
        <w:t>Dodged and faceted boxplot.</w:t>
      </w:r>
      <w:proofErr w:type="gramEnd"/>
    </w:p>
    <w:p w14:paraId="553B5372" w14:textId="77777777" w:rsidR="00AE2294" w:rsidRDefault="00AE2294" w:rsidP="00986FB8">
      <w:pPr>
        <w:rPr>
          <w:rFonts w:cs="Times New Roman"/>
          <w:b/>
          <w:sz w:val="26"/>
          <w:szCs w:val="26"/>
        </w:rPr>
      </w:pP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lastRenderedPageBreak/>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0EE3C632" w14:textId="45EE02BD" w:rsidR="00141A0C"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56EBF269" w14:textId="77777777" w:rsidR="005618A6" w:rsidRDefault="005618A6"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4" w:name="_Ref280626689"/>
      <w:proofErr w:type="gramStart"/>
      <w:r>
        <w:t xml:space="preserve">Figure </w:t>
      </w:r>
      <w:proofErr w:type="gramEnd"/>
      <w:r>
        <w:fldChar w:fldCharType="begin"/>
      </w:r>
      <w:r>
        <w:instrText xml:space="preserve"> SEQ Figure \* ARABIC </w:instrText>
      </w:r>
      <w:r>
        <w:fldChar w:fldCharType="separate"/>
      </w:r>
      <w:r w:rsidR="00AE2294">
        <w:rPr>
          <w:noProof/>
        </w:rPr>
        <w:t>22</w:t>
      </w:r>
      <w:r>
        <w:fldChar w:fldCharType="end"/>
      </w:r>
      <w:bookmarkEnd w:id="24"/>
      <w:proofErr w:type="gramStart"/>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5618A6">
        <w:rPr>
          <w:rFonts w:cs="Times New Roman"/>
          <w:bCs/>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lastRenderedPageBreak/>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5" w:name="_Ref280629915"/>
      <w:proofErr w:type="gramStart"/>
      <w:r>
        <w:t xml:space="preserve">Figure </w:t>
      </w:r>
      <w:proofErr w:type="gramEnd"/>
      <w:r>
        <w:fldChar w:fldCharType="begin"/>
      </w:r>
      <w:r>
        <w:instrText xml:space="preserve"> SEQ Figure \* ARABIC </w:instrText>
      </w:r>
      <w:r>
        <w:fldChar w:fldCharType="separate"/>
      </w:r>
      <w:r w:rsidR="00AE2294">
        <w:rPr>
          <w:noProof/>
        </w:rPr>
        <w:t>23</w:t>
      </w:r>
      <w:r>
        <w:fldChar w:fldCharType="end"/>
      </w:r>
      <w:bookmarkEnd w:id="25"/>
      <w:proofErr w:type="gramStart"/>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2">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6" w:name="_Ref280701008"/>
      <w:proofErr w:type="gramStart"/>
      <w:r>
        <w:t xml:space="preserve">Figure </w:t>
      </w:r>
      <w:proofErr w:type="gramEnd"/>
      <w:r>
        <w:fldChar w:fldCharType="begin"/>
      </w:r>
      <w:r>
        <w:instrText xml:space="preserve"> SEQ Figure \* ARABIC </w:instrText>
      </w:r>
      <w:r>
        <w:fldChar w:fldCharType="separate"/>
      </w:r>
      <w:r w:rsidR="00AE2294">
        <w:rPr>
          <w:noProof/>
        </w:rPr>
        <w:t>24</w:t>
      </w:r>
      <w:r>
        <w:fldChar w:fldCharType="end"/>
      </w:r>
      <w:bookmarkEnd w:id="26"/>
      <w:proofErr w:type="gramStart"/>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54109DDB"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this is just one possible explanation.  The story fits the graphics and is plausible, but</w:t>
      </w:r>
      <w:r w:rsidR="00BF3574">
        <w:rPr>
          <w:rFonts w:cs="Times New Roman"/>
          <w:bCs/>
        </w:rPr>
        <w:t xml:space="preserve"> since</w:t>
      </w:r>
      <w:r w:rsidR="003F5B51">
        <w:rPr>
          <w:rFonts w:cs="Times New Roman"/>
          <w:bCs/>
        </w:rPr>
        <w:t xml:space="preserve"> the data</w:t>
      </w:r>
      <w:r w:rsidR="00BF3574">
        <w:rPr>
          <w:rFonts w:cs="Times New Roman"/>
          <w:bCs/>
        </w:rPr>
        <w:t xml:space="preserve"> is observational, a firm conclusion can’t be reached</w:t>
      </w:r>
      <w:r w:rsidR="00A20A8C">
        <w:rPr>
          <w:rFonts w:cs="Times New Roman"/>
          <w:bCs/>
        </w:rPr>
        <w:t>.</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lastRenderedPageBreak/>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3">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7" w:name="_Ref280701393"/>
      <w:proofErr w:type="gramStart"/>
      <w:r>
        <w:t xml:space="preserve">Figure </w:t>
      </w:r>
      <w:proofErr w:type="gramEnd"/>
      <w:r>
        <w:fldChar w:fldCharType="begin"/>
      </w:r>
      <w:r>
        <w:instrText xml:space="preserve"> SEQ Figure \* ARABIC </w:instrText>
      </w:r>
      <w:r>
        <w:fldChar w:fldCharType="separate"/>
      </w:r>
      <w:r w:rsidR="00AE2294">
        <w:rPr>
          <w:noProof/>
        </w:rPr>
        <w:t>25</w:t>
      </w:r>
      <w:r>
        <w:fldChar w:fldCharType="end"/>
      </w:r>
      <w:bookmarkEnd w:id="27"/>
      <w:proofErr w:type="gramStart"/>
      <w:r>
        <w:t>.</w:t>
      </w:r>
      <w:proofErr w:type="gramEnd"/>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1B5BEB04"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r w:rsidR="00DE4FAB">
        <w:rPr>
          <w:rFonts w:cs="Times New Roman"/>
          <w:bCs/>
        </w:rPr>
        <w:t xml:space="preserve"> on contingency tables</w:t>
      </w:r>
      <w:r w:rsidR="00E27A5E">
        <w:rPr>
          <w:rFonts w:cs="Times New Roman"/>
          <w:bCs/>
        </w:rPr>
        <w:t>.</w:t>
      </w:r>
    </w:p>
    <w:p w14:paraId="66FC9B67" w14:textId="6A1A79BE" w:rsidR="009541CE" w:rsidRPr="000A1C79" w:rsidRDefault="009541CE" w:rsidP="00F34B51">
      <w:pPr>
        <w:rPr>
          <w:rFonts w:cs="Times New Roman"/>
        </w:rPr>
      </w:pPr>
    </w:p>
    <w:p w14:paraId="37588411" w14:textId="45270ACC" w:rsidR="00F34B51" w:rsidRPr="000A1C79" w:rsidRDefault="00677E05" w:rsidP="00F34B51">
      <w:pPr>
        <w:rPr>
          <w:rFonts w:cs="Times New Roman"/>
          <w:b/>
          <w:sz w:val="28"/>
          <w:szCs w:val="28"/>
        </w:rPr>
      </w:pPr>
      <w:r>
        <w:rPr>
          <w:rFonts w:cs="Times New Roman"/>
          <w:b/>
          <w:sz w:val="28"/>
          <w:szCs w:val="28"/>
        </w:rPr>
        <w:t>5</w:t>
      </w:r>
      <w:r w:rsidR="00F34B51" w:rsidRPr="000A1C79">
        <w:rPr>
          <w:rFonts w:cs="Times New Roman"/>
          <w:b/>
          <w:sz w:val="28"/>
          <w:szCs w:val="28"/>
        </w:rPr>
        <w:t>. Conclusions</w:t>
      </w:r>
    </w:p>
    <w:p w14:paraId="59CF4FE6" w14:textId="6A344BB8" w:rsidR="00F34B51" w:rsidRPr="000A1C79" w:rsidRDefault="00F34B51" w:rsidP="00F34B51">
      <w:pPr>
        <w:rPr>
          <w:rFonts w:cs="Times New Roman"/>
        </w:rPr>
      </w:pPr>
    </w:p>
    <w:p w14:paraId="02A52884" w14:textId="36B90494" w:rsidR="002764E4" w:rsidRDefault="002764E4" w:rsidP="00F34B51">
      <w:pPr>
        <w:rPr>
          <w:rFonts w:cs="Times New Roman"/>
        </w:rPr>
      </w:pPr>
      <w:r>
        <w:rPr>
          <w:rFonts w:cs="Times New Roman"/>
        </w:rPr>
        <w:t xml:space="preserve">Statistical graphics obviously merit discussion in the introductory course: they are encountered in virtually every aspect of daily life and they precede any inferential analysis.  However, teaching data visualization also presents </w:t>
      </w:r>
      <w:r w:rsidR="00EB70BB">
        <w:rPr>
          <w:rFonts w:cs="Times New Roman"/>
        </w:rPr>
        <w:t>challenges: what to teach and</w:t>
      </w:r>
      <w:r>
        <w:rPr>
          <w:rFonts w:cs="Times New Roman"/>
        </w:rPr>
        <w:t xml:space="preserve"> when to teach it.</w:t>
      </w:r>
    </w:p>
    <w:p w14:paraId="15EAC528" w14:textId="77777777" w:rsidR="002764E4" w:rsidRDefault="002764E4" w:rsidP="00F34B51">
      <w:pPr>
        <w:rPr>
          <w:rFonts w:cs="Times New Roman"/>
        </w:rPr>
      </w:pPr>
    </w:p>
    <w:p w14:paraId="74BB4B41" w14:textId="359B556C" w:rsidR="002E7B93" w:rsidRDefault="002764E4" w:rsidP="00F34B51">
      <w:pPr>
        <w:rPr>
          <w:rFonts w:cs="Times New Roman"/>
        </w:rPr>
      </w:pPr>
      <w:r>
        <w:rPr>
          <w:rFonts w:cs="Times New Roman"/>
        </w:rPr>
        <w:t>In this article I’ve given my answers to these questions</w:t>
      </w:r>
      <w:r w:rsidR="001C025B">
        <w:rPr>
          <w:rFonts w:cs="Times New Roman"/>
        </w:rPr>
        <w:t xml:space="preserve"> via illustration with Wickham’s diamonds</w:t>
      </w:r>
      <w:r>
        <w:rPr>
          <w:rFonts w:cs="Times New Roman"/>
        </w:rPr>
        <w:t xml:space="preserve">.  On the subject of what to teach, I </w:t>
      </w:r>
      <w:r w:rsidR="00EB70BB">
        <w:rPr>
          <w:rFonts w:cs="Times New Roman"/>
        </w:rPr>
        <w:t>use</w:t>
      </w:r>
      <w:r>
        <w:rPr>
          <w:rFonts w:cs="Times New Roman"/>
        </w:rPr>
        <w:t xml:space="preserve"> the visualization</w:t>
      </w:r>
      <w:r w:rsidR="003815EE">
        <w:rPr>
          <w:rFonts w:cs="Times New Roman"/>
        </w:rPr>
        <w:t xml:space="preserve"> of</w:t>
      </w:r>
      <w:r w:rsidR="0033430E">
        <w:rPr>
          <w:rFonts w:cs="Times New Roman"/>
        </w:rPr>
        <w:t xml:space="preserve"> distributions</w:t>
      </w:r>
      <w:r w:rsidR="003815EE">
        <w:rPr>
          <w:rFonts w:cs="Times New Roman"/>
        </w:rPr>
        <w:t xml:space="preserve"> in </w:t>
      </w:r>
      <w:r w:rsidR="00031078">
        <w:rPr>
          <w:rFonts w:cs="Times New Roman"/>
        </w:rPr>
        <w:t xml:space="preserve">interesting </w:t>
      </w:r>
      <w:r w:rsidR="003815EE">
        <w:rPr>
          <w:rFonts w:cs="Times New Roman"/>
        </w:rPr>
        <w:t>datasets</w:t>
      </w:r>
      <w:r>
        <w:rPr>
          <w:rFonts w:cs="Times New Roman"/>
        </w:rPr>
        <w:t xml:space="preserve">, </w:t>
      </w:r>
      <w:r w:rsidR="00123F3D">
        <w:rPr>
          <w:rFonts w:cs="Times New Roman"/>
        </w:rPr>
        <w:t xml:space="preserve">both </w:t>
      </w:r>
      <w:r w:rsidR="003815EE">
        <w:rPr>
          <w:rFonts w:cs="Times New Roman"/>
        </w:rPr>
        <w:t>marginal and joint</w:t>
      </w:r>
      <w:r>
        <w:rPr>
          <w:rFonts w:cs="Times New Roman"/>
        </w:rPr>
        <w:t>.</w:t>
      </w:r>
      <w:r w:rsidR="00EB70BB">
        <w:rPr>
          <w:rFonts w:cs="Times New Roman"/>
        </w:rPr>
        <w:t xml:space="preserve">  This gives the student a broad base with which they can learn more, but not too detailed for the intro course.</w:t>
      </w:r>
      <w:r>
        <w:rPr>
          <w:rFonts w:cs="Times New Roman"/>
        </w:rPr>
        <w:t xml:space="preserve">  </w:t>
      </w:r>
      <w:r w:rsidR="00C93901">
        <w:rPr>
          <w:rFonts w:cs="Times New Roman"/>
        </w:rPr>
        <w:t xml:space="preserve">It also provides a nice introduction to the kinds of data seen in the course.  </w:t>
      </w:r>
      <w:r>
        <w:rPr>
          <w:rFonts w:cs="Times New Roman"/>
        </w:rPr>
        <w:t>On when to teach it, I suggest the beginning of the course: the m</w:t>
      </w:r>
      <w:r w:rsidR="00726307">
        <w:rPr>
          <w:rFonts w:cs="Times New Roman"/>
        </w:rPr>
        <w:t>athematics required are minimal, students typically have already been exposed to basic graphics such as pie charts</w:t>
      </w:r>
      <w:r>
        <w:rPr>
          <w:rFonts w:cs="Times New Roman"/>
        </w:rPr>
        <w:t xml:space="preserve">, and many of the later topics can be motivated through considerations based on graphics. </w:t>
      </w:r>
      <w:r w:rsidR="00C93901">
        <w:rPr>
          <w:rFonts w:cs="Times New Roman"/>
        </w:rPr>
        <w:t>They also provide nice bookends to the discussion of numerical descriptive statistics.</w:t>
      </w:r>
    </w:p>
    <w:p w14:paraId="35066E61" w14:textId="77777777" w:rsidR="002E7B93" w:rsidRDefault="002E7B93" w:rsidP="00F34B51">
      <w:pPr>
        <w:rPr>
          <w:rFonts w:cs="Times New Roman"/>
        </w:rPr>
      </w:pPr>
    </w:p>
    <w:p w14:paraId="3C96238D" w14:textId="728CA7D6" w:rsidR="002764E4" w:rsidRDefault="00677E05" w:rsidP="00F34B51">
      <w:pPr>
        <w:rPr>
          <w:rFonts w:cs="Times New Roman"/>
        </w:rPr>
      </w:pPr>
      <w:r>
        <w:rPr>
          <w:rFonts w:cs="Times New Roman"/>
        </w:rPr>
        <w:lastRenderedPageBreak/>
        <w:t>The article also assumes an implied solution to another question</w:t>
      </w:r>
      <w:r w:rsidR="00C93901">
        <w:rPr>
          <w:rFonts w:cs="Times New Roman"/>
        </w:rPr>
        <w:t>: how should one teach data visualization/statistical graphics</w:t>
      </w:r>
      <w:r w:rsidR="00646667">
        <w:rPr>
          <w:rFonts w:cs="Times New Roman"/>
        </w:rPr>
        <w:t xml:space="preserve"> in the introductory course</w:t>
      </w:r>
      <w:r w:rsidR="00C93901">
        <w:rPr>
          <w:rFonts w:cs="Times New Roman"/>
        </w:rPr>
        <w:t xml:space="preserve">?  I present the material </w:t>
      </w:r>
      <w:r w:rsidR="00A71C8C">
        <w:rPr>
          <w:rFonts w:cs="Times New Roman"/>
        </w:rPr>
        <w:t xml:space="preserve">to over 100 students </w:t>
      </w:r>
      <w:r>
        <w:rPr>
          <w:rFonts w:cs="Times New Roman"/>
        </w:rPr>
        <w:t xml:space="preserve">as an interactive </w:t>
      </w:r>
      <w:r w:rsidR="00EA604C">
        <w:rPr>
          <w:rFonts w:cs="Times New Roman"/>
        </w:rPr>
        <w:t xml:space="preserve">pair of </w:t>
      </w:r>
      <w:r>
        <w:rPr>
          <w:rFonts w:cs="Times New Roman"/>
        </w:rPr>
        <w:t>lecture</w:t>
      </w:r>
      <w:r w:rsidR="00EA604C">
        <w:rPr>
          <w:rFonts w:cs="Times New Roman"/>
        </w:rPr>
        <w:t>s</w:t>
      </w:r>
      <w:r>
        <w:rPr>
          <w:rFonts w:cs="Times New Roman"/>
        </w:rPr>
        <w:t>, semi-Socratic,</w:t>
      </w:r>
      <w:r w:rsidR="00C93901">
        <w:rPr>
          <w:rFonts w:cs="Times New Roman"/>
        </w:rPr>
        <w:t xml:space="preserve"> in order to communicate the material at a reasonable pace and mainta</w:t>
      </w:r>
      <w:r w:rsidR="00A71C8C">
        <w:rPr>
          <w:rFonts w:cs="Times New Roman"/>
        </w:rPr>
        <w:t>in the narrative of the story, but perhaps there are more effective ways to teach the</w:t>
      </w:r>
      <w:r>
        <w:rPr>
          <w:rFonts w:cs="Times New Roman"/>
        </w:rPr>
        <w:t xml:space="preserve"> material. For example, if the class size is smaller and computers are available</w:t>
      </w:r>
      <w:r w:rsidR="00A71C8C">
        <w:rPr>
          <w:rFonts w:cs="Times New Roman"/>
        </w:rPr>
        <w:t xml:space="preserve">, breaks can be taken to </w:t>
      </w:r>
      <w:r>
        <w:rPr>
          <w:rFonts w:cs="Times New Roman"/>
        </w:rPr>
        <w:t xml:space="preserve">allow the student to explore the visuals themselves.  This </w:t>
      </w:r>
      <w:r w:rsidR="00EA604C">
        <w:rPr>
          <w:rFonts w:cs="Times New Roman"/>
        </w:rPr>
        <w:t>would be</w:t>
      </w:r>
      <w:r>
        <w:rPr>
          <w:rFonts w:cs="Times New Roman"/>
        </w:rPr>
        <w:t xml:space="preserve"> particularly helpful for courses more focused on learning the creation of such visuals via a particular platform.  </w:t>
      </w:r>
      <w:r w:rsidR="00EA604C">
        <w:rPr>
          <w:rFonts w:cs="Times New Roman"/>
        </w:rPr>
        <w:t>In a flipped classroom setting the Socratic feel would be lost, but in its place one could investigate other interesting datasets in an even more interactive environment.  In any case, I think the community of statistics educators would benefit greatly from further research into the area of how best to teach data visualization in the introductory course.</w:t>
      </w:r>
    </w:p>
    <w:p w14:paraId="04F156C7" w14:textId="422EB68D" w:rsidR="00F34B51" w:rsidRDefault="00F34B51" w:rsidP="00F34B51">
      <w:pPr>
        <w:rPr>
          <w:rFonts w:cs="Times New Roman"/>
        </w:rPr>
      </w:pPr>
    </w:p>
    <w:p w14:paraId="0382E0A6" w14:textId="7EA5C32C" w:rsidR="00F34B51" w:rsidRDefault="00677E05" w:rsidP="00F34B51">
      <w:pPr>
        <w:rPr>
          <w:rFonts w:cs="Times New Roman"/>
          <w:b/>
          <w:sz w:val="28"/>
          <w:szCs w:val="28"/>
        </w:rPr>
      </w:pPr>
      <w:r>
        <w:rPr>
          <w:rFonts w:cs="Times New Roman"/>
          <w:b/>
          <w:sz w:val="28"/>
          <w:szCs w:val="28"/>
        </w:rPr>
        <w:t>6</w:t>
      </w:r>
      <w:r w:rsidR="00F34B51" w:rsidRPr="000A1C79">
        <w:rPr>
          <w:rFonts w:cs="Times New Roman"/>
          <w:b/>
          <w:sz w:val="28"/>
          <w:szCs w:val="28"/>
        </w:rPr>
        <w:t xml:space="preserve">. </w:t>
      </w:r>
      <w:r w:rsidR="00F34B51">
        <w:rPr>
          <w:rFonts w:cs="Times New Roman"/>
          <w:b/>
          <w:sz w:val="28"/>
          <w:szCs w:val="28"/>
        </w:rPr>
        <w:t>Acknowledgements</w:t>
      </w:r>
    </w:p>
    <w:p w14:paraId="0D577108" w14:textId="77777777" w:rsidR="00926DB6" w:rsidRDefault="00926DB6" w:rsidP="00F34B51">
      <w:pPr>
        <w:rPr>
          <w:rFonts w:cs="Times New Roman"/>
        </w:rPr>
      </w:pPr>
    </w:p>
    <w:p w14:paraId="4EF10085" w14:textId="584E10EF"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w:t>
      </w:r>
      <w:proofErr w:type="spellStart"/>
      <w:r w:rsidR="00697567">
        <w:rPr>
          <w:rFonts w:cs="Times New Roman"/>
        </w:rPr>
        <w:t>Grolemund</w:t>
      </w:r>
      <w:proofErr w:type="spellEnd"/>
      <w:r w:rsidR="00697567">
        <w:rPr>
          <w:rFonts w:cs="Times New Roman"/>
        </w:rPr>
        <w:t xml:space="preserve">, with whom </w:t>
      </w:r>
      <w:r w:rsidR="00677E05">
        <w:rPr>
          <w:rFonts w:cs="Times New Roman"/>
        </w:rPr>
        <w:t xml:space="preserve">I learned many of these topics and who has since thought </w:t>
      </w:r>
      <w:r w:rsidR="006278A2">
        <w:rPr>
          <w:rFonts w:cs="Times New Roman"/>
        </w:rPr>
        <w:t>deeply</w:t>
      </w:r>
      <w:r w:rsidR="00677E05">
        <w:rPr>
          <w:rFonts w:cs="Times New Roman"/>
        </w:rPr>
        <w:t xml:space="preserve"> about teaching data visualization</w:t>
      </w:r>
      <w:r w:rsidR="00697567">
        <w:rPr>
          <w:rFonts w:cs="Times New Roman"/>
        </w:rPr>
        <w:t>.  I have undoubtedly benefited from their considerations of the diamonds dataset</w:t>
      </w:r>
      <w:r w:rsidR="006278A2">
        <w:rPr>
          <w:rFonts w:cs="Times New Roman"/>
        </w:rPr>
        <w:t xml:space="preserve"> and related teaching methods</w:t>
      </w:r>
      <w:r w:rsidR="00697567">
        <w:rPr>
          <w:rFonts w:cs="Times New Roman"/>
        </w:rPr>
        <w:t xml:space="preserve">. </w:t>
      </w:r>
    </w:p>
    <w:p w14:paraId="0EADBB59" w14:textId="644DAAF4" w:rsidR="00F34B51" w:rsidRPr="000A1C79" w:rsidRDefault="00F34B51" w:rsidP="00F34B51">
      <w:pPr>
        <w:rPr>
          <w:rFonts w:cs="Times New Roman"/>
        </w:rPr>
      </w:pPr>
    </w:p>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4" w:history="1">
        <w:r w:rsidRPr="005916DC">
          <w:rPr>
            <w:rStyle w:val="Hyperlink"/>
            <w:rFonts w:cs="Times New Roman"/>
          </w:rPr>
          <w:t>http://www.amstat.org/education/gaise/</w:t>
        </w:r>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5"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1E4D10" w:rsidP="00F90FFC">
      <w:pPr>
        <w:rPr>
          <w:rFonts w:cs="Times New Roman"/>
          <w:b/>
        </w:rPr>
      </w:pPr>
      <w:hyperlink r:id="rId56"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6DCD07D5" w14:textId="626D021C" w:rsidR="00F34B51" w:rsidRDefault="00F34B51" w:rsidP="00F34B51">
      <w:pPr>
        <w:rPr>
          <w:rFonts w:cs="Times New Roman"/>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1DBDC2D6" w14:textId="77777777" w:rsidR="002B13F6" w:rsidRPr="00A5777E" w:rsidRDefault="002B13F6" w:rsidP="00F34B51">
      <w:pPr>
        <w:rPr>
          <w:rFonts w:cs="Times New Roman"/>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1B9DB6FC" w14:textId="77777777" w:rsidR="00DF3B53" w:rsidRDefault="00DF3B53" w:rsidP="00F34B51">
      <w:pPr>
        <w:rPr>
          <w:rFonts w:cs="Times New Roman"/>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1DD3BE3C" w14:textId="527D9D93" w:rsidR="001509E8" w:rsidRDefault="001509E8" w:rsidP="00DF3B53">
      <w:pPr>
        <w:rPr>
          <w:rFonts w:cs="Times New Roman"/>
        </w:rPr>
      </w:pPr>
    </w:p>
    <w:p w14:paraId="70F521B8" w14:textId="27BB5096" w:rsidR="001509E8" w:rsidRPr="000B0130" w:rsidRDefault="001509E8" w:rsidP="001509E8">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7" w:history="1">
        <w:r w:rsidR="000B0130" w:rsidRPr="00F01B77">
          <w:rPr>
            <w:rStyle w:val="Hyperlink"/>
            <w:rFonts w:cs="Times New Roman"/>
            <w:bCs/>
            <w:iCs/>
          </w:rPr>
          <w:t>http://vita.had.co.nz/papers/bigvis.pdf</w:t>
        </w:r>
      </w:hyperlink>
      <w:r w:rsidR="000B0130">
        <w:rPr>
          <w:rFonts w:cs="Times New Roman"/>
          <w:bCs/>
          <w:iCs/>
        </w:rPr>
        <w:t>.</w:t>
      </w:r>
      <w:proofErr w:type="gramEnd"/>
    </w:p>
    <w:p w14:paraId="715C19E4" w14:textId="77777777" w:rsidR="00F34B51" w:rsidRDefault="00F34B51" w:rsidP="00F34B51">
      <w:pPr>
        <w:rPr>
          <w:rFonts w:cs="Times New Roman"/>
        </w:rPr>
      </w:pPr>
    </w:p>
    <w:p w14:paraId="023F4C6B" w14:textId="77777777" w:rsidR="00721807" w:rsidRPr="000A1C79" w:rsidRDefault="00721807" w:rsidP="00F34B51">
      <w:pPr>
        <w:rPr>
          <w:rFonts w:cs="Times New Roman"/>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4C1186A7" w14:textId="77777777" w:rsidR="00F34B51" w:rsidRPr="00A60B8F" w:rsidRDefault="001E4D10" w:rsidP="00F34B51">
      <w:pPr>
        <w:rPr>
          <w:rFonts w:cs="Times New Roman"/>
          <w:color w:val="0000FF"/>
          <w:u w:val="single"/>
        </w:rPr>
      </w:pPr>
      <w:hyperlink r:id="rId58"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p w14:paraId="5767842A" w14:textId="77777777" w:rsidR="00BC2DED" w:rsidRDefault="00BC2DED"/>
    <w:sectPr w:rsidR="00BC2DED"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A71C8C" w:rsidRDefault="00A71C8C">
      <w:r>
        <w:separator/>
      </w:r>
    </w:p>
  </w:endnote>
  <w:endnote w:type="continuationSeparator" w:id="0">
    <w:p w14:paraId="1C922137" w14:textId="77777777" w:rsidR="00A71C8C" w:rsidRDefault="00A71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A71C8C" w:rsidRDefault="00A71C8C"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9675A">
      <w:rPr>
        <w:rStyle w:val="PageNumber"/>
        <w:noProof/>
      </w:rPr>
      <w:t>1</w:t>
    </w:r>
    <w:r>
      <w:rPr>
        <w:rStyle w:val="PageNumber"/>
      </w:rPr>
      <w:fldChar w:fldCharType="end"/>
    </w:r>
  </w:p>
  <w:p w14:paraId="3A1B9B59" w14:textId="77777777" w:rsidR="00A71C8C" w:rsidRDefault="00A71C8C"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A71C8C" w:rsidRDefault="00A71C8C">
      <w:r>
        <w:separator/>
      </w:r>
    </w:p>
  </w:footnote>
  <w:footnote w:type="continuationSeparator" w:id="0">
    <w:p w14:paraId="749F7527" w14:textId="77777777" w:rsidR="00A71C8C" w:rsidRDefault="00A71C8C">
      <w:r>
        <w:continuationSeparator/>
      </w:r>
    </w:p>
  </w:footnote>
  <w:footnote w:id="1">
    <w:p w14:paraId="7B5FAB96" w14:textId="07B5DCD1" w:rsidR="00A71C8C" w:rsidRDefault="00A71C8C">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A71C8C" w:rsidRDefault="00A71C8C">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1078"/>
    <w:rsid w:val="0003480E"/>
    <w:rsid w:val="00043BD0"/>
    <w:rsid w:val="00045DDB"/>
    <w:rsid w:val="0007155F"/>
    <w:rsid w:val="000730AA"/>
    <w:rsid w:val="00074E7B"/>
    <w:rsid w:val="000779A7"/>
    <w:rsid w:val="000904B5"/>
    <w:rsid w:val="00093110"/>
    <w:rsid w:val="000955B5"/>
    <w:rsid w:val="000A0F70"/>
    <w:rsid w:val="000A2F12"/>
    <w:rsid w:val="000A3AD1"/>
    <w:rsid w:val="000A6154"/>
    <w:rsid w:val="000B0130"/>
    <w:rsid w:val="000D580E"/>
    <w:rsid w:val="000E3613"/>
    <w:rsid w:val="000E52F1"/>
    <w:rsid w:val="00101F2D"/>
    <w:rsid w:val="00107658"/>
    <w:rsid w:val="001207FC"/>
    <w:rsid w:val="0012243F"/>
    <w:rsid w:val="00123F3D"/>
    <w:rsid w:val="001264C4"/>
    <w:rsid w:val="00141A0C"/>
    <w:rsid w:val="00141A7A"/>
    <w:rsid w:val="00141C58"/>
    <w:rsid w:val="00143BE7"/>
    <w:rsid w:val="00144148"/>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3760"/>
    <w:rsid w:val="001A5D2A"/>
    <w:rsid w:val="001B2679"/>
    <w:rsid w:val="001B3CAB"/>
    <w:rsid w:val="001B3D62"/>
    <w:rsid w:val="001C025B"/>
    <w:rsid w:val="001C1223"/>
    <w:rsid w:val="001C1658"/>
    <w:rsid w:val="001C53AF"/>
    <w:rsid w:val="001D0723"/>
    <w:rsid w:val="001D22EE"/>
    <w:rsid w:val="001D54B3"/>
    <w:rsid w:val="001E08FB"/>
    <w:rsid w:val="001E4AC4"/>
    <w:rsid w:val="001E4D10"/>
    <w:rsid w:val="0020191C"/>
    <w:rsid w:val="00202BD5"/>
    <w:rsid w:val="00213E80"/>
    <w:rsid w:val="00214AB0"/>
    <w:rsid w:val="00222B8A"/>
    <w:rsid w:val="00227E6E"/>
    <w:rsid w:val="00230ABA"/>
    <w:rsid w:val="00232209"/>
    <w:rsid w:val="00235AB6"/>
    <w:rsid w:val="00242977"/>
    <w:rsid w:val="00242A13"/>
    <w:rsid w:val="00244453"/>
    <w:rsid w:val="002500F1"/>
    <w:rsid w:val="002668A4"/>
    <w:rsid w:val="00274F3D"/>
    <w:rsid w:val="002764E4"/>
    <w:rsid w:val="00277237"/>
    <w:rsid w:val="002854AE"/>
    <w:rsid w:val="002941EB"/>
    <w:rsid w:val="00295DDB"/>
    <w:rsid w:val="00296211"/>
    <w:rsid w:val="002963BB"/>
    <w:rsid w:val="002A3938"/>
    <w:rsid w:val="002A5B77"/>
    <w:rsid w:val="002A6228"/>
    <w:rsid w:val="002A66FC"/>
    <w:rsid w:val="002B13F6"/>
    <w:rsid w:val="002B33DF"/>
    <w:rsid w:val="002B46EC"/>
    <w:rsid w:val="002B4D19"/>
    <w:rsid w:val="002C1744"/>
    <w:rsid w:val="002C17C2"/>
    <w:rsid w:val="002C7B39"/>
    <w:rsid w:val="002D0DB4"/>
    <w:rsid w:val="002D2BBA"/>
    <w:rsid w:val="002E771C"/>
    <w:rsid w:val="002E7B93"/>
    <w:rsid w:val="002F0BE7"/>
    <w:rsid w:val="002F117B"/>
    <w:rsid w:val="002F277C"/>
    <w:rsid w:val="002F3863"/>
    <w:rsid w:val="00315885"/>
    <w:rsid w:val="0031643C"/>
    <w:rsid w:val="00332B72"/>
    <w:rsid w:val="0033430E"/>
    <w:rsid w:val="00336A21"/>
    <w:rsid w:val="0034044D"/>
    <w:rsid w:val="00342863"/>
    <w:rsid w:val="00356C58"/>
    <w:rsid w:val="0036008F"/>
    <w:rsid w:val="00365C07"/>
    <w:rsid w:val="00365FCD"/>
    <w:rsid w:val="00372202"/>
    <w:rsid w:val="003815EE"/>
    <w:rsid w:val="00386752"/>
    <w:rsid w:val="003870FF"/>
    <w:rsid w:val="003878BD"/>
    <w:rsid w:val="00392888"/>
    <w:rsid w:val="00393ED1"/>
    <w:rsid w:val="003A30DB"/>
    <w:rsid w:val="003A7CFB"/>
    <w:rsid w:val="003B3711"/>
    <w:rsid w:val="003C3616"/>
    <w:rsid w:val="003D2084"/>
    <w:rsid w:val="003D527C"/>
    <w:rsid w:val="003E45F3"/>
    <w:rsid w:val="003F0CDE"/>
    <w:rsid w:val="003F5B49"/>
    <w:rsid w:val="003F5B51"/>
    <w:rsid w:val="0040344E"/>
    <w:rsid w:val="004041F8"/>
    <w:rsid w:val="004149F9"/>
    <w:rsid w:val="0042487F"/>
    <w:rsid w:val="0043004D"/>
    <w:rsid w:val="004462CC"/>
    <w:rsid w:val="00452359"/>
    <w:rsid w:val="00461BDE"/>
    <w:rsid w:val="00461C0C"/>
    <w:rsid w:val="00463641"/>
    <w:rsid w:val="0046519E"/>
    <w:rsid w:val="004715FB"/>
    <w:rsid w:val="00474006"/>
    <w:rsid w:val="00474999"/>
    <w:rsid w:val="0047767D"/>
    <w:rsid w:val="004832AA"/>
    <w:rsid w:val="00485C6C"/>
    <w:rsid w:val="0048683A"/>
    <w:rsid w:val="00493B2D"/>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18A6"/>
    <w:rsid w:val="005630FA"/>
    <w:rsid w:val="00563CCB"/>
    <w:rsid w:val="00582151"/>
    <w:rsid w:val="005904AE"/>
    <w:rsid w:val="0059675A"/>
    <w:rsid w:val="005A3EA7"/>
    <w:rsid w:val="005A3FE6"/>
    <w:rsid w:val="005B331E"/>
    <w:rsid w:val="005C7DBE"/>
    <w:rsid w:val="005D26F9"/>
    <w:rsid w:val="005D28D1"/>
    <w:rsid w:val="005D6B66"/>
    <w:rsid w:val="005D752D"/>
    <w:rsid w:val="005E7C3E"/>
    <w:rsid w:val="005E7E28"/>
    <w:rsid w:val="005F2CE5"/>
    <w:rsid w:val="00601DAB"/>
    <w:rsid w:val="006175E7"/>
    <w:rsid w:val="006278A2"/>
    <w:rsid w:val="00630974"/>
    <w:rsid w:val="00631887"/>
    <w:rsid w:val="00637E28"/>
    <w:rsid w:val="00644B7B"/>
    <w:rsid w:val="00646667"/>
    <w:rsid w:val="006471A7"/>
    <w:rsid w:val="006552C6"/>
    <w:rsid w:val="00664CD3"/>
    <w:rsid w:val="00670F17"/>
    <w:rsid w:val="00675CFE"/>
    <w:rsid w:val="00677E05"/>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26307"/>
    <w:rsid w:val="007410E5"/>
    <w:rsid w:val="007521BB"/>
    <w:rsid w:val="00755429"/>
    <w:rsid w:val="00757DF9"/>
    <w:rsid w:val="007628A1"/>
    <w:rsid w:val="0076493F"/>
    <w:rsid w:val="0077189C"/>
    <w:rsid w:val="007755AA"/>
    <w:rsid w:val="00776ADC"/>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26DB6"/>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1C8C"/>
    <w:rsid w:val="00A735C8"/>
    <w:rsid w:val="00A75DF1"/>
    <w:rsid w:val="00A77C45"/>
    <w:rsid w:val="00A80AAE"/>
    <w:rsid w:val="00A96CF3"/>
    <w:rsid w:val="00A97422"/>
    <w:rsid w:val="00AA3B1C"/>
    <w:rsid w:val="00AA4FBB"/>
    <w:rsid w:val="00AA55C8"/>
    <w:rsid w:val="00AA7A95"/>
    <w:rsid w:val="00AB03E9"/>
    <w:rsid w:val="00AC64B1"/>
    <w:rsid w:val="00AD7CCA"/>
    <w:rsid w:val="00AE2294"/>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3574"/>
    <w:rsid w:val="00BF4B54"/>
    <w:rsid w:val="00BF4F48"/>
    <w:rsid w:val="00C14E63"/>
    <w:rsid w:val="00C22F91"/>
    <w:rsid w:val="00C26BBD"/>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93901"/>
    <w:rsid w:val="00CA289F"/>
    <w:rsid w:val="00CA62A8"/>
    <w:rsid w:val="00CA6419"/>
    <w:rsid w:val="00CB3746"/>
    <w:rsid w:val="00CC0E12"/>
    <w:rsid w:val="00CC45E6"/>
    <w:rsid w:val="00CD2468"/>
    <w:rsid w:val="00CD30A5"/>
    <w:rsid w:val="00CD5D3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F7A"/>
    <w:rsid w:val="00D573CA"/>
    <w:rsid w:val="00D675ED"/>
    <w:rsid w:val="00D733C6"/>
    <w:rsid w:val="00D83C98"/>
    <w:rsid w:val="00D843F9"/>
    <w:rsid w:val="00D946BE"/>
    <w:rsid w:val="00DA4947"/>
    <w:rsid w:val="00DB54DA"/>
    <w:rsid w:val="00DC2377"/>
    <w:rsid w:val="00DC274E"/>
    <w:rsid w:val="00DC6731"/>
    <w:rsid w:val="00DD15A7"/>
    <w:rsid w:val="00DE4FAB"/>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851A6"/>
    <w:rsid w:val="00E963A6"/>
    <w:rsid w:val="00EA22B8"/>
    <w:rsid w:val="00EA604C"/>
    <w:rsid w:val="00EA658B"/>
    <w:rsid w:val="00EB45EA"/>
    <w:rsid w:val="00EB70BB"/>
    <w:rsid w:val="00EC4A0E"/>
    <w:rsid w:val="00EC6CCF"/>
    <w:rsid w:val="00EF13A2"/>
    <w:rsid w:val="00EF142A"/>
    <w:rsid w:val="00EF2ED0"/>
    <w:rsid w:val="00EF34F7"/>
    <w:rsid w:val="00EF54DD"/>
    <w:rsid w:val="00F031C3"/>
    <w:rsid w:val="00F16EBB"/>
    <w:rsid w:val="00F32BDD"/>
    <w:rsid w:val="00F33C57"/>
    <w:rsid w:val="00F34B51"/>
    <w:rsid w:val="00F43C65"/>
    <w:rsid w:val="00F45139"/>
    <w:rsid w:val="00F54B3E"/>
    <w:rsid w:val="00F60C6A"/>
    <w:rsid w:val="00F61629"/>
    <w:rsid w:val="00F72EDC"/>
    <w:rsid w:val="00F8135C"/>
    <w:rsid w:val="00F827F1"/>
    <w:rsid w:val="00F8643C"/>
    <w:rsid w:val="00F90EF7"/>
    <w:rsid w:val="00F90FFC"/>
    <w:rsid w:val="00F92C95"/>
    <w:rsid w:val="00F947F7"/>
    <w:rsid w:val="00F94904"/>
    <w:rsid w:val="00F959F4"/>
    <w:rsid w:val="00F96287"/>
    <w:rsid w:val="00F97BB4"/>
    <w:rsid w:val="00FA1CE2"/>
    <w:rsid w:val="00FA5641"/>
    <w:rsid w:val="00FB26EE"/>
    <w:rsid w:val="00FB2A39"/>
    <w:rsid w:val="00FB36FF"/>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hyperlink" Target="https://www.diamonds.pro" TargetMode="External"/><Relationship Id="rId15" Type="http://schemas.openxmlformats.org/officeDocument/2006/relationships/hyperlink" Target="https://www.youtube.com/watch?v=UPA3bwVVzGI" TargetMode="External"/><Relationship Id="rId16" Type="http://schemas.openxmlformats.org/officeDocument/2006/relationships/image" Target="media/image2.jpeg"/><Relationship Id="rId17" Type="http://schemas.microsoft.com/office/2007/relationships/hdphoto" Target="media/hdphoto1.wdp"/><Relationship Id="rId18" Type="http://schemas.openxmlformats.org/officeDocument/2006/relationships/image" Target="media/image3.emf"/><Relationship Id="rId19" Type="http://schemas.openxmlformats.org/officeDocument/2006/relationships/image" Target="media/image4.emf"/><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hyperlink" Target="http://www.amstat.org/education/gaise/" TargetMode="External"/><Relationship Id="rId55" Type="http://schemas.openxmlformats.org/officeDocument/2006/relationships/hyperlink" Target="http://linkurio.us/graph-viz-101-perceptual-support-of-visualization/" TargetMode="External"/><Relationship Id="rId56" Type="http://schemas.openxmlformats.org/officeDocument/2006/relationships/hyperlink" Target="http://cran.r-project.org/web/packages/mosaic/vignettes/V2StartTeaching.pdf" TargetMode="External"/><Relationship Id="rId57" Type="http://schemas.openxmlformats.org/officeDocument/2006/relationships/hyperlink" Target="http://vita.had.co.nz/papers/bigvis.pdf" TargetMode="External"/><Relationship Id="rId58" Type="http://schemas.openxmlformats.org/officeDocument/2006/relationships/hyperlink" Target="mailto:david_kahle@baylor.edu" TargetMode="External"/><Relationship Id="rId59" Type="http://schemas.openxmlformats.org/officeDocument/2006/relationships/fontTable" Target="fontTable.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emf"/><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hyperlink" Target="http://www.baylor.edu/statistics/disttool" TargetMode="External"/><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emf"/><Relationship Id="rId36" Type="http://schemas.openxmlformats.org/officeDocument/2006/relationships/image" Target="media/image20.emf"/><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emf"/><Relationship Id="rId20" Type="http://schemas.openxmlformats.org/officeDocument/2006/relationships/image" Target="media/image5.emf"/><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image" Target="media/image8.emf"/><Relationship Id="rId24" Type="http://schemas.openxmlformats.org/officeDocument/2006/relationships/image" Target="media/image9.emf"/><Relationship Id="rId25" Type="http://schemas.openxmlformats.org/officeDocument/2006/relationships/image" Target="media/image10.emf"/><Relationship Id="rId26" Type="http://schemas.openxmlformats.org/officeDocument/2006/relationships/image" Target="media/image11.png"/><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mosaic-we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D1DBA45-F8EB-BC4E-8601-AB4DD76D6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26</Pages>
  <Words>7907</Words>
  <Characters>45072</Characters>
  <Application>Microsoft Macintosh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52874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327</cp:revision>
  <cp:lastPrinted>2014-12-20T22:09:00Z</cp:lastPrinted>
  <dcterms:created xsi:type="dcterms:W3CDTF">2014-12-17T15:00:00Z</dcterms:created>
  <dcterms:modified xsi:type="dcterms:W3CDTF">2014-12-31T18:49:00Z</dcterms:modified>
</cp:coreProperties>
</file>